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76E1" w14:textId="77777777" w:rsidR="0074696E" w:rsidRPr="004C6EEE" w:rsidRDefault="00CB6CF4" w:rsidP="00AD784C">
      <w:pPr>
        <w:pStyle w:val="Spacerparatopoffirstpage"/>
      </w:pPr>
      <w:r>
        <w:drawing>
          <wp:anchor distT="0" distB="0" distL="114300" distR="114300" simplePos="0" relativeHeight="251659264" behindDoc="1" locked="0" layoutInCell="1" allowOverlap="1" wp14:anchorId="6DD658F5" wp14:editId="531FAA7C">
            <wp:simplePos x="0" y="0"/>
            <wp:positionH relativeFrom="page">
              <wp:align>left</wp:align>
            </wp:positionH>
            <wp:positionV relativeFrom="paragraph">
              <wp:posOffset>-287238</wp:posOffset>
            </wp:positionV>
            <wp:extent cx="7560947" cy="205861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947" cy="205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574FA" w14:textId="77777777" w:rsidR="00A62D44" w:rsidRPr="004C6EEE" w:rsidRDefault="00A62D44" w:rsidP="004C6EEE">
      <w:pPr>
        <w:pStyle w:val="Sectionbreakfirstpage"/>
        <w:sectPr w:rsidR="00A62D44" w:rsidRPr="004C6EEE" w:rsidSect="00AC4CEC">
          <w:footerReference w:type="default" r:id="rId11"/>
          <w:footerReference w:type="first" r:id="rId12"/>
          <w:pgSz w:w="11906" w:h="16838" w:code="9"/>
          <w:pgMar w:top="454" w:right="851" w:bottom="1418" w:left="851" w:header="340" w:footer="397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08861414" w14:textId="77777777" w:rsidTr="00EE5648">
        <w:trPr>
          <w:trHeight w:val="1588"/>
        </w:trPr>
        <w:tc>
          <w:tcPr>
            <w:tcW w:w="8046" w:type="dxa"/>
            <w:shd w:val="clear" w:color="auto" w:fill="auto"/>
            <w:vAlign w:val="bottom"/>
          </w:tcPr>
          <w:p w14:paraId="22754934" w14:textId="77777777" w:rsidR="00AD784C" w:rsidRPr="00161AA0" w:rsidRDefault="00C276E2" w:rsidP="00A91406">
            <w:pPr>
              <w:pStyle w:val="DHHSmainheading"/>
            </w:pPr>
            <w:r>
              <w:t xml:space="preserve">When Children </w:t>
            </w:r>
            <w:r w:rsidR="00AC4CEC">
              <w:t>G</w:t>
            </w:r>
            <w:r>
              <w:t>o Missing</w:t>
            </w:r>
          </w:p>
        </w:tc>
      </w:tr>
      <w:tr w:rsidR="00AD784C" w14:paraId="6001D54B" w14:textId="77777777" w:rsidTr="00EE5648">
        <w:trPr>
          <w:trHeight w:hRule="exact" w:val="851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1ABD01FC" w14:textId="77777777" w:rsidR="00B66E56" w:rsidRPr="00AD784C" w:rsidRDefault="00C276E2" w:rsidP="004D5DD7">
            <w:pPr>
              <w:pStyle w:val="DHHSmainsubheading"/>
            </w:pPr>
            <w:r>
              <w:t>Fact Sheet for Obtaining Warrants</w:t>
            </w:r>
          </w:p>
        </w:tc>
      </w:tr>
    </w:tbl>
    <w:p w14:paraId="416099A7" w14:textId="77777777" w:rsidR="00FD2893" w:rsidRPr="00294585" w:rsidRDefault="00FD2893" w:rsidP="00FD2893">
      <w:pPr>
        <w:pStyle w:val="Heading2"/>
      </w:pPr>
      <w:r w:rsidRPr="00294585">
        <w:t xml:space="preserve">Introduction </w:t>
      </w:r>
    </w:p>
    <w:p w14:paraId="31F37BBA" w14:textId="131D3676" w:rsidR="00FD2893" w:rsidRPr="00FD2893" w:rsidRDefault="00FD2893" w:rsidP="00FD2893">
      <w:pPr>
        <w:pStyle w:val="DHHSbody"/>
      </w:pPr>
      <w:r w:rsidRPr="007A2371">
        <w:t xml:space="preserve">This quick </w:t>
      </w:r>
      <w:r w:rsidR="00844305">
        <w:t xml:space="preserve">reference </w:t>
      </w:r>
      <w:r w:rsidRPr="007A2371">
        <w:t>guide</w:t>
      </w:r>
      <w:r w:rsidR="006A4E4C">
        <w:t xml:space="preserve"> is</w:t>
      </w:r>
      <w:r w:rsidRPr="007A2371">
        <w:t xml:space="preserve"> to support </w:t>
      </w:r>
      <w:r w:rsidR="006A4E4C">
        <w:t>practitioners</w:t>
      </w:r>
      <w:r w:rsidRPr="007A2371">
        <w:t xml:space="preserve"> when children go missing. </w:t>
      </w:r>
      <w:r w:rsidR="006A4E4C">
        <w:t xml:space="preserve">Such as what to include </w:t>
      </w:r>
      <w:r w:rsidRPr="007A2371">
        <w:t>in an affidavit to obtain a warrant</w:t>
      </w:r>
      <w:r w:rsidR="002A5CFD">
        <w:t xml:space="preserve"> noting that</w:t>
      </w:r>
      <w:r w:rsidR="006A4E4C">
        <w:t xml:space="preserve"> </w:t>
      </w:r>
      <w:r w:rsidRPr="00FD2893">
        <w:rPr>
          <w:rStyle w:val="Strong"/>
        </w:rPr>
        <w:t xml:space="preserve">warrants </w:t>
      </w:r>
      <w:r w:rsidR="002A5CFD">
        <w:rPr>
          <w:rStyle w:val="Strong"/>
        </w:rPr>
        <w:t xml:space="preserve">alone </w:t>
      </w:r>
      <w:r w:rsidRPr="00FD2893">
        <w:rPr>
          <w:rStyle w:val="Strong"/>
        </w:rPr>
        <w:t>do not locate or keep children safe.</w:t>
      </w:r>
      <w:r w:rsidRPr="007A2371">
        <w:t xml:space="preserve"> Child </w:t>
      </w:r>
      <w:r>
        <w:t>P</w:t>
      </w:r>
      <w:r w:rsidRPr="007A2371">
        <w:t>rotection and partner agencies should undertake</w:t>
      </w:r>
      <w:r w:rsidR="006A4E4C">
        <w:t xml:space="preserve"> </w:t>
      </w:r>
      <w:r w:rsidR="002A5CFD">
        <w:t xml:space="preserve">activities to </w:t>
      </w:r>
      <w:r w:rsidR="002A5CFD" w:rsidRPr="002A5CFD">
        <w:rPr>
          <w:b/>
          <w:bCs/>
        </w:rPr>
        <w:t>prevent</w:t>
      </w:r>
      <w:r w:rsidRPr="007A2371">
        <w:t xml:space="preserve"> </w:t>
      </w:r>
      <w:r w:rsidR="008E4BA3">
        <w:t>child</w:t>
      </w:r>
      <w:r w:rsidRPr="007A2371">
        <w:t xml:space="preserve"> going missing, to </w:t>
      </w:r>
      <w:r w:rsidRPr="006A4E4C">
        <w:rPr>
          <w:rStyle w:val="Strong"/>
        </w:rPr>
        <w:t>locate</w:t>
      </w:r>
      <w:r w:rsidRPr="007A2371">
        <w:t xml:space="preserve"> a </w:t>
      </w:r>
      <w:r w:rsidR="008E4BA3">
        <w:t>child</w:t>
      </w:r>
      <w:r w:rsidRPr="007A2371">
        <w:t xml:space="preserve"> who is missing</w:t>
      </w:r>
      <w:r w:rsidR="00844305">
        <w:t xml:space="preserve">, </w:t>
      </w:r>
      <w:r w:rsidRPr="007A2371">
        <w:t xml:space="preserve">to </w:t>
      </w:r>
      <w:r w:rsidR="006A4E4C" w:rsidRPr="006A4E4C">
        <w:rPr>
          <w:rStyle w:val="Strong"/>
        </w:rPr>
        <w:t>assess and support</w:t>
      </w:r>
      <w:r w:rsidR="006A4E4C">
        <w:t xml:space="preserve"> them</w:t>
      </w:r>
      <w:r w:rsidRPr="007A2371">
        <w:t xml:space="preserve"> when </w:t>
      </w:r>
      <w:r w:rsidR="006A4E4C">
        <w:t>located</w:t>
      </w:r>
      <w:r w:rsidRPr="007A2371">
        <w:t xml:space="preserve">.  This </w:t>
      </w:r>
      <w:r w:rsidR="00844305">
        <w:t>guide</w:t>
      </w:r>
      <w:r w:rsidRPr="007A2371">
        <w:t xml:space="preserve"> is a snapshot</w:t>
      </w:r>
      <w:r>
        <w:t xml:space="preserve"> based on</w:t>
      </w:r>
      <w:r w:rsidRPr="007A2371">
        <w:t xml:space="preserve"> information from the </w:t>
      </w:r>
      <w:r w:rsidR="008E4BA3">
        <w:t>Child</w:t>
      </w:r>
      <w:r w:rsidRPr="007A2371">
        <w:t xml:space="preserve"> Protection Manual. </w:t>
      </w:r>
      <w:r w:rsidR="00844305">
        <w:t xml:space="preserve">Practitioners are </w:t>
      </w:r>
      <w:r w:rsidRPr="007A2371">
        <w:t>encouraged to view the manual for more comprehensive processes and guidance</w:t>
      </w:r>
      <w:r>
        <w:t xml:space="preserve"> (</w:t>
      </w:r>
      <w:r w:rsidR="00844305">
        <w:t>see the links on page 3</w:t>
      </w:r>
      <w:r>
        <w:t>)</w:t>
      </w:r>
      <w:r w:rsidRPr="007A2371">
        <w:t>.</w:t>
      </w:r>
    </w:p>
    <w:p w14:paraId="64DE632A" w14:textId="7FD03669" w:rsidR="00FD2893" w:rsidRDefault="00844305" w:rsidP="002D0D98">
      <w:pPr>
        <w:pStyle w:val="Heading3"/>
      </w:pPr>
      <w:r w:rsidRPr="00FD2893">
        <w:rPr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9452DD" wp14:editId="7E431463">
                <wp:simplePos x="0" y="0"/>
                <wp:positionH relativeFrom="margin">
                  <wp:posOffset>4954905</wp:posOffset>
                </wp:positionH>
                <wp:positionV relativeFrom="paragraph">
                  <wp:posOffset>18415</wp:posOffset>
                </wp:positionV>
                <wp:extent cx="1209675" cy="4381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D32A" w14:textId="19DCD579" w:rsidR="00FD2893" w:rsidRPr="00C276E2" w:rsidRDefault="00FD2893" w:rsidP="00FD2893">
                            <w:pPr>
                              <w:rPr>
                                <w:rStyle w:val="Strong"/>
                                <w:rFonts w:ascii="Arial" w:hAnsi="Arial" w:cs="Arial"/>
                              </w:rPr>
                            </w:pPr>
                            <w:r w:rsidRPr="00C276E2">
                              <w:rPr>
                                <w:rStyle w:val="Strong"/>
                                <w:rFonts w:ascii="Arial" w:hAnsi="Arial" w:cs="Arial"/>
                              </w:rPr>
                              <w:t xml:space="preserve">Take </w:t>
                            </w:r>
                            <w:r w:rsidR="00844305">
                              <w:rPr>
                                <w:rStyle w:val="Strong"/>
                                <w:rFonts w:ascii="Arial" w:hAnsi="Arial" w:cs="Arial"/>
                              </w:rPr>
                              <w:t>p</w:t>
                            </w:r>
                            <w:r w:rsidRPr="00C276E2">
                              <w:rPr>
                                <w:rStyle w:val="Strong"/>
                                <w:rFonts w:ascii="Arial" w:hAnsi="Arial" w:cs="Arial"/>
                              </w:rPr>
                              <w:t xml:space="preserve">ractical </w:t>
                            </w:r>
                            <w:r w:rsidR="00844305">
                              <w:rPr>
                                <w:rStyle w:val="Strong"/>
                                <w:rFonts w:ascii="Arial" w:hAnsi="Arial" w:cs="Arial"/>
                              </w:rPr>
                              <w:t>a</w:t>
                            </w:r>
                            <w:r w:rsidRPr="00C276E2">
                              <w:rPr>
                                <w:rStyle w:val="Strong"/>
                                <w:rFonts w:ascii="Arial" w:hAnsi="Arial" w:cs="Arial"/>
                              </w:rPr>
                              <w:t xml:space="preserve">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45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15pt;margin-top:1.45pt;width:95.25pt;height:3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gaIwIAAEU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">
                <v:textbox>
                  <w:txbxContent>
                    <w:p w14:paraId="1EB1D32A" w14:textId="19DCD579" w:rsidR="00FD2893" w:rsidRPr="00C276E2" w:rsidRDefault="00FD2893" w:rsidP="00FD2893">
                      <w:pPr>
                        <w:rPr>
                          <w:rStyle w:val="Strong"/>
                          <w:rFonts w:ascii="Arial" w:hAnsi="Arial" w:cs="Arial"/>
                        </w:rPr>
                      </w:pPr>
                      <w:r w:rsidRPr="00C276E2">
                        <w:rPr>
                          <w:rStyle w:val="Strong"/>
                          <w:rFonts w:ascii="Arial" w:hAnsi="Arial" w:cs="Arial"/>
                        </w:rPr>
                        <w:t xml:space="preserve">Take </w:t>
                      </w:r>
                      <w:r w:rsidR="00844305">
                        <w:rPr>
                          <w:rStyle w:val="Strong"/>
                          <w:rFonts w:ascii="Arial" w:hAnsi="Arial" w:cs="Arial"/>
                        </w:rPr>
                        <w:t>p</w:t>
                      </w:r>
                      <w:r w:rsidRPr="00C276E2">
                        <w:rPr>
                          <w:rStyle w:val="Strong"/>
                          <w:rFonts w:ascii="Arial" w:hAnsi="Arial" w:cs="Arial"/>
                        </w:rPr>
                        <w:t xml:space="preserve">ractical </w:t>
                      </w:r>
                      <w:r w:rsidR="00844305">
                        <w:rPr>
                          <w:rStyle w:val="Strong"/>
                          <w:rFonts w:ascii="Arial" w:hAnsi="Arial" w:cs="Arial"/>
                        </w:rPr>
                        <w:t>a</w:t>
                      </w:r>
                      <w:r w:rsidRPr="00C276E2">
                        <w:rPr>
                          <w:rStyle w:val="Strong"/>
                          <w:rFonts w:ascii="Arial" w:hAnsi="Arial" w:cs="Arial"/>
                        </w:rPr>
                        <w:t xml:space="preserve">ction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76E2" w:rsidRPr="00FD2893">
        <w:rPr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DC3E14" wp14:editId="0547BFE7">
                <wp:simplePos x="0" y="0"/>
                <wp:positionH relativeFrom="margin">
                  <wp:posOffset>1878965</wp:posOffset>
                </wp:positionH>
                <wp:positionV relativeFrom="paragraph">
                  <wp:posOffset>348615</wp:posOffset>
                </wp:positionV>
                <wp:extent cx="2965450" cy="1414145"/>
                <wp:effectExtent l="0" t="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141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C76C" w14:textId="77777777" w:rsidR="00FD2893" w:rsidRPr="00C276E2" w:rsidRDefault="00FD2893" w:rsidP="00C276E2">
                            <w:pPr>
                              <w:pStyle w:val="DHHStablecaption"/>
                              <w:rPr>
                                <w:rStyle w:val="Strong"/>
                                <w:b/>
                                <w:bCs w:val="0"/>
                              </w:rPr>
                            </w:pPr>
                            <w:r w:rsidRPr="00C276E2">
                              <w:rPr>
                                <w:rStyle w:val="Strong"/>
                                <w:b/>
                                <w:bCs w:val="0"/>
                              </w:rPr>
                              <w:t>PREVENTION</w:t>
                            </w:r>
                          </w:p>
                          <w:p w14:paraId="0CA774E5" w14:textId="406311FF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Get to know the </w:t>
                            </w:r>
                            <w:r w:rsidR="008E4BA3">
                              <w:rPr>
                                <w:sz w:val="16"/>
                                <w:szCs w:val="16"/>
                              </w:rPr>
                              <w:t>child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 - Listen to them</w:t>
                            </w:r>
                          </w:p>
                          <w:p w14:paraId="0F3C3602" w14:textId="79EF64D0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Know their triggers </w:t>
                            </w:r>
                            <w:r w:rsidR="00844305">
                              <w:rPr>
                                <w:sz w:val="16"/>
                                <w:szCs w:val="16"/>
                              </w:rPr>
                              <w:t>and sensitivities</w:t>
                            </w:r>
                          </w:p>
                          <w:p w14:paraId="13F0A2C7" w14:textId="77777777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>Know their networks (Peer</w:t>
                            </w:r>
                            <w:r w:rsidR="00AC4CEC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CEC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CEC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>amily)</w:t>
                            </w:r>
                          </w:p>
                          <w:p w14:paraId="11A15AAD" w14:textId="77777777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Provide a safe environment </w:t>
                            </w:r>
                          </w:p>
                          <w:p w14:paraId="76206308" w14:textId="77777777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>Ensure the child has a Safety Plan if they go missing and a Behaviour Support Plan.</w:t>
                            </w:r>
                          </w:p>
                          <w:p w14:paraId="53840EFC" w14:textId="77777777" w:rsidR="00FD2893" w:rsidRPr="009557B0" w:rsidRDefault="00FD2893" w:rsidP="00FD2893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3FB4BD" w14:textId="77777777" w:rsidR="00FD2893" w:rsidRDefault="00FD2893" w:rsidP="00FD2893"/>
                          <w:p w14:paraId="03056C50" w14:textId="77777777" w:rsidR="00FD2893" w:rsidRDefault="00FD2893" w:rsidP="00FD2893"/>
                          <w:p w14:paraId="0218EEA4" w14:textId="77777777" w:rsidR="00FD2893" w:rsidRDefault="00FD2893" w:rsidP="00FD28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3E14" id="_x0000_s1027" type="#_x0000_t202" style="position:absolute;margin-left:147.95pt;margin-top:27.45pt;width:233.5pt;height:11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" fillcolor="#ccc0d9 [1303]">
                <v:textbox>
                  <w:txbxContent>
                    <w:p w14:paraId="7718C76C" w14:textId="77777777" w:rsidR="00FD2893" w:rsidRPr="00C276E2" w:rsidRDefault="00FD2893" w:rsidP="00C276E2">
                      <w:pPr>
                        <w:pStyle w:val="DHHStablecaption"/>
                        <w:rPr>
                          <w:rStyle w:val="Strong"/>
                          <w:b/>
                          <w:bCs w:val="0"/>
                        </w:rPr>
                      </w:pPr>
                      <w:r w:rsidRPr="00C276E2">
                        <w:rPr>
                          <w:rStyle w:val="Strong"/>
                          <w:b/>
                          <w:bCs w:val="0"/>
                        </w:rPr>
                        <w:t>PREVENTION</w:t>
                      </w:r>
                    </w:p>
                    <w:p w14:paraId="0CA774E5" w14:textId="406311FF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 xml:space="preserve">Get to know the </w:t>
                      </w:r>
                      <w:r w:rsidR="008E4BA3">
                        <w:rPr>
                          <w:sz w:val="16"/>
                          <w:szCs w:val="16"/>
                        </w:rPr>
                        <w:t>child</w:t>
                      </w:r>
                      <w:r w:rsidRPr="00FD2893">
                        <w:rPr>
                          <w:sz w:val="16"/>
                          <w:szCs w:val="16"/>
                        </w:rPr>
                        <w:t xml:space="preserve"> - Listen to them</w:t>
                      </w:r>
                    </w:p>
                    <w:p w14:paraId="0F3C3602" w14:textId="79EF64D0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 xml:space="preserve">Know their triggers </w:t>
                      </w:r>
                      <w:r w:rsidR="00844305">
                        <w:rPr>
                          <w:sz w:val="16"/>
                          <w:szCs w:val="16"/>
                        </w:rPr>
                        <w:t>and sensitivities</w:t>
                      </w:r>
                    </w:p>
                    <w:p w14:paraId="13F0A2C7" w14:textId="77777777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>Know their networks (Peer</w:t>
                      </w:r>
                      <w:r w:rsidR="00AC4CEC">
                        <w:rPr>
                          <w:sz w:val="16"/>
                          <w:szCs w:val="16"/>
                        </w:rPr>
                        <w:t>s</w:t>
                      </w:r>
                      <w:r w:rsidRPr="00FD289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CEC">
                        <w:rPr>
                          <w:sz w:val="16"/>
                          <w:szCs w:val="16"/>
                        </w:rPr>
                        <w:t>and</w:t>
                      </w:r>
                      <w:r w:rsidRPr="00FD289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CEC">
                        <w:rPr>
                          <w:sz w:val="16"/>
                          <w:szCs w:val="16"/>
                        </w:rPr>
                        <w:t>f</w:t>
                      </w:r>
                      <w:r w:rsidRPr="00FD2893">
                        <w:rPr>
                          <w:sz w:val="16"/>
                          <w:szCs w:val="16"/>
                        </w:rPr>
                        <w:t>amily)</w:t>
                      </w:r>
                    </w:p>
                    <w:p w14:paraId="11A15AAD" w14:textId="77777777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 xml:space="preserve">Provide a safe environment </w:t>
                      </w:r>
                    </w:p>
                    <w:p w14:paraId="76206308" w14:textId="77777777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>Ensure the child has a Safety Plan if they go missing and a Behaviour Support Plan.</w:t>
                      </w:r>
                    </w:p>
                    <w:p w14:paraId="53840EFC" w14:textId="77777777" w:rsidR="00FD2893" w:rsidRPr="009557B0" w:rsidRDefault="00FD2893" w:rsidP="00FD2893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0C3FB4BD" w14:textId="77777777" w:rsidR="00FD2893" w:rsidRDefault="00FD2893" w:rsidP="00FD2893"/>
                    <w:p w14:paraId="03056C50" w14:textId="77777777" w:rsidR="00FD2893" w:rsidRDefault="00FD2893" w:rsidP="00FD2893"/>
                    <w:p w14:paraId="0218EEA4" w14:textId="77777777" w:rsidR="00FD2893" w:rsidRDefault="00FD2893" w:rsidP="00FD2893"/>
                  </w:txbxContent>
                </v:textbox>
                <w10:wrap type="square" anchorx="margin"/>
              </v:shape>
            </w:pict>
          </mc:Fallback>
        </mc:AlternateContent>
      </w:r>
      <w:r w:rsidR="00FD2893" w:rsidRPr="00294585">
        <w:t xml:space="preserve">Actions </w:t>
      </w:r>
      <w:r w:rsidR="00AC4CEC">
        <w:t>for children who go missing</w:t>
      </w:r>
    </w:p>
    <w:p w14:paraId="428F1EDF" w14:textId="77777777" w:rsidR="00FD2893" w:rsidRPr="00FD2893" w:rsidRDefault="00FD2893" w:rsidP="00FD2893">
      <w:pPr>
        <w:pStyle w:val="DHHSbody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0DA13" wp14:editId="1FEAF8F9">
                <wp:simplePos x="0" y="0"/>
                <wp:positionH relativeFrom="column">
                  <wp:posOffset>5225093</wp:posOffset>
                </wp:positionH>
                <wp:positionV relativeFrom="paragraph">
                  <wp:posOffset>110727</wp:posOffset>
                </wp:positionV>
                <wp:extent cx="582752" cy="1386787"/>
                <wp:effectExtent l="381000" t="0" r="103505" b="0"/>
                <wp:wrapNone/>
                <wp:docPr id="13" name="Arrow: Curved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2336">
                          <a:off x="0" y="0"/>
                          <a:ext cx="582752" cy="1386787"/>
                        </a:xfrm>
                        <a:prstGeom prst="curvedLeftArrow">
                          <a:avLst>
                            <a:gd name="adj1" fmla="val 25000"/>
                            <a:gd name="adj2" fmla="val 5262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AE94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3" o:spid="_x0000_s1026" type="#_x0000_t103" style="position:absolute;margin-left:411.4pt;margin-top:8.7pt;width:45.9pt;height:109.2pt;rotation:-234582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" adj="16823,20346,54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5E3BC8" wp14:editId="7E281A87">
                <wp:simplePos x="0" y="0"/>
                <wp:positionH relativeFrom="margin">
                  <wp:posOffset>-40640</wp:posOffset>
                </wp:positionH>
                <wp:positionV relativeFrom="paragraph">
                  <wp:posOffset>26035</wp:posOffset>
                </wp:positionV>
                <wp:extent cx="1381125" cy="4476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437C" w14:textId="77777777" w:rsidR="00FD2893" w:rsidRPr="00C276E2" w:rsidRDefault="00FD2893" w:rsidP="00FD2893">
                            <w:pPr>
                              <w:rPr>
                                <w:rStyle w:val="Strong"/>
                                <w:rFonts w:ascii="Arial" w:hAnsi="Arial" w:cs="Arial"/>
                              </w:rPr>
                            </w:pPr>
                            <w:r w:rsidRPr="00C276E2">
                              <w:rPr>
                                <w:rStyle w:val="Strong"/>
                                <w:rFonts w:ascii="Arial" w:hAnsi="Arial" w:cs="Arial"/>
                              </w:rPr>
                              <w:t>Review and repeat if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3BC8" id="_x0000_s1028" type="#_x0000_t202" style="position:absolute;margin-left:-3.2pt;margin-top:2.05pt;width:108.75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">
                <v:textbox>
                  <w:txbxContent>
                    <w:p w14:paraId="153D437C" w14:textId="77777777" w:rsidR="00FD2893" w:rsidRPr="00C276E2" w:rsidRDefault="00FD2893" w:rsidP="00FD2893">
                      <w:pPr>
                        <w:rPr>
                          <w:rStyle w:val="Strong"/>
                          <w:rFonts w:ascii="Arial" w:hAnsi="Arial" w:cs="Arial"/>
                        </w:rPr>
                      </w:pPr>
                      <w:r w:rsidRPr="00C276E2">
                        <w:rPr>
                          <w:rStyle w:val="Strong"/>
                          <w:rFonts w:ascii="Arial" w:hAnsi="Arial" w:cs="Arial"/>
                        </w:rPr>
                        <w:t>Review and repeat if needed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A017F9" w14:textId="77777777" w:rsidR="00FD2893" w:rsidRPr="00FD2893" w:rsidRDefault="00FD2893" w:rsidP="00FD2893">
      <w:pPr>
        <w:tabs>
          <w:tab w:val="left" w:pos="2775"/>
        </w:tabs>
        <w:rPr>
          <w:b/>
          <w:bCs/>
        </w:rPr>
      </w:pPr>
      <w:r w:rsidRPr="00FD28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EBA0E" wp14:editId="7584A597">
                <wp:simplePos x="0" y="0"/>
                <wp:positionH relativeFrom="column">
                  <wp:posOffset>1057784</wp:posOffset>
                </wp:positionH>
                <wp:positionV relativeFrom="paragraph">
                  <wp:posOffset>32110</wp:posOffset>
                </wp:positionV>
                <wp:extent cx="431474" cy="1208263"/>
                <wp:effectExtent l="0" t="83502" r="0" b="304483"/>
                <wp:wrapNone/>
                <wp:docPr id="15" name="Arrow: Curved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88813">
                          <a:off x="0" y="0"/>
                          <a:ext cx="431474" cy="1208263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BDB1" id="Arrow: Curved Left 15" o:spid="_x0000_s1026" type="#_x0000_t103" style="position:absolute;margin-left:83.3pt;margin-top:2.55pt;width:33.95pt;height:95.15pt;rotation:-787653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" adj="17743,20636,5400" fillcolor="#4f81bd [3204]" strokecolor="#243f60 [1604]" strokeweight="2pt"/>
            </w:pict>
          </mc:Fallback>
        </mc:AlternateContent>
      </w:r>
      <w:r w:rsidRPr="00FD2893">
        <w:rPr>
          <w:b/>
          <w:bCs/>
        </w:rPr>
        <w:tab/>
      </w:r>
    </w:p>
    <w:p w14:paraId="23C45F76" w14:textId="77777777" w:rsidR="00FD2893" w:rsidRDefault="00FD2893" w:rsidP="00FD2893"/>
    <w:p w14:paraId="3F8EE797" w14:textId="77777777" w:rsidR="00FD2893" w:rsidRDefault="00FD2893" w:rsidP="00FD2893"/>
    <w:p w14:paraId="68576EC2" w14:textId="77777777" w:rsidR="00FD2893" w:rsidRDefault="00FD2893" w:rsidP="00FD2893"/>
    <w:p w14:paraId="7D40FFAF" w14:textId="77777777" w:rsidR="00FD2893" w:rsidRDefault="00FD2893" w:rsidP="00FD2893"/>
    <w:p w14:paraId="419DDC67" w14:textId="77777777" w:rsidR="00FD2893" w:rsidRDefault="00FD2893" w:rsidP="00FD2893"/>
    <w:p w14:paraId="601D30C2" w14:textId="77777777" w:rsidR="00FD2893" w:rsidRDefault="00FD2893" w:rsidP="00FD2893"/>
    <w:p w14:paraId="5AE47E68" w14:textId="77777777" w:rsidR="00FD2893" w:rsidRDefault="00C276E2" w:rsidP="00FD289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19161" wp14:editId="0EC33C70">
                <wp:simplePos x="0" y="0"/>
                <wp:positionH relativeFrom="column">
                  <wp:posOffset>3793808</wp:posOffset>
                </wp:positionH>
                <wp:positionV relativeFrom="paragraph">
                  <wp:posOffset>2581592</wp:posOffset>
                </wp:positionV>
                <wp:extent cx="523697" cy="1319067"/>
                <wp:effectExtent l="2222" t="150178" r="0" b="31432"/>
                <wp:wrapNone/>
                <wp:docPr id="16" name="Arrow: Curved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55603">
                          <a:off x="0" y="0"/>
                          <a:ext cx="523697" cy="1319067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0D76" id="Arrow: Curved Left 16" o:spid="_x0000_s1026" type="#_x0000_t103" style="position:absolute;margin-left:298.75pt;margin-top:203.25pt;width:41.25pt;height:103.85pt;rotation:508516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" adj="17312,20528,54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F25473" wp14:editId="559EAFB8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2514600" cy="258572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58603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4A96A" w14:textId="77777777" w:rsidR="00FD2893" w:rsidRPr="00C276E2" w:rsidRDefault="00FD2893" w:rsidP="00C276E2">
                            <w:pPr>
                              <w:pStyle w:val="DHHStablecaption"/>
                              <w:rPr>
                                <w:rStyle w:val="Strong"/>
                                <w:b/>
                                <w:bCs w:val="0"/>
                              </w:rPr>
                            </w:pPr>
                            <w:r w:rsidRPr="00C276E2">
                              <w:rPr>
                                <w:rStyle w:val="Strong"/>
                                <w:b/>
                                <w:bCs w:val="0"/>
                              </w:rPr>
                              <w:t>LOCATE</w:t>
                            </w:r>
                          </w:p>
                          <w:p w14:paraId="5963E614" w14:textId="6FEE73AC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Call the </w:t>
                            </w:r>
                            <w:r w:rsidR="008E4BA3">
                              <w:rPr>
                                <w:sz w:val="16"/>
                                <w:szCs w:val="16"/>
                              </w:rPr>
                              <w:t>child</w:t>
                            </w:r>
                          </w:p>
                          <w:p w14:paraId="687E6B4D" w14:textId="77777777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>Look in places you know they frequent</w:t>
                            </w:r>
                          </w:p>
                          <w:p w14:paraId="54E74CB4" w14:textId="6FFB6CCE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>Check their social media for any hints where they may</w:t>
                            </w:r>
                            <w:r w:rsidR="0084430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>be or if they are safe</w:t>
                            </w:r>
                          </w:p>
                          <w:p w14:paraId="4876662A" w14:textId="1B8A14BF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>Contact known associates and other professional</w:t>
                            </w:r>
                            <w:r w:rsidR="00844305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 who may work with them or their associates</w:t>
                            </w:r>
                          </w:p>
                          <w:p w14:paraId="013A2BC2" w14:textId="77777777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Consider alerting </w:t>
                            </w:r>
                            <w:r w:rsidR="00C276E2" w:rsidRPr="00FD2893">
                              <w:rPr>
                                <w:sz w:val="16"/>
                                <w:szCs w:val="16"/>
                              </w:rPr>
                              <w:t>Street work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 Outreach Services</w:t>
                            </w:r>
                          </w:p>
                          <w:p w14:paraId="2FAD646E" w14:textId="1A984AC8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Lodge </w:t>
                            </w:r>
                            <w:r w:rsidR="00844305"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>missing person’s report with the police</w:t>
                            </w:r>
                          </w:p>
                          <w:p w14:paraId="29F29738" w14:textId="77777777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 xml:space="preserve">Complete a possible contact for AHCPES </w:t>
                            </w:r>
                          </w:p>
                          <w:p w14:paraId="5AA01AB8" w14:textId="77777777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C276E2">
                              <w:rPr>
                                <w:rStyle w:val="Strong"/>
                                <w:sz w:val="16"/>
                                <w:szCs w:val="16"/>
                              </w:rPr>
                              <w:t>CONSIDER</w:t>
                            </w:r>
                            <w:r w:rsidRPr="00C276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>a Warrant</w:t>
                            </w:r>
                          </w:p>
                          <w:p w14:paraId="4B2DDF18" w14:textId="77777777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>If in residential care, ensure the Overnight Plan is being implemented by the agency</w:t>
                            </w:r>
                          </w:p>
                          <w:p w14:paraId="39D48093" w14:textId="2FCA3B70" w:rsidR="00FD2893" w:rsidRPr="00FD2893" w:rsidRDefault="00FD2893" w:rsidP="00FD2893">
                            <w:pPr>
                              <w:pStyle w:val="DHHStablebullet1"/>
                              <w:rPr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sz w:val="16"/>
                                <w:szCs w:val="16"/>
                              </w:rPr>
                              <w:t>Complete</w:t>
                            </w:r>
                            <w:r w:rsidR="00844305">
                              <w:rPr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Pr="00FD2893">
                              <w:rPr>
                                <w:sz w:val="16"/>
                                <w:szCs w:val="16"/>
                              </w:rPr>
                              <w:t>Missing Person Template.</w:t>
                            </w:r>
                          </w:p>
                          <w:p w14:paraId="28554D9D" w14:textId="77777777" w:rsidR="00FD2893" w:rsidRPr="00294585" w:rsidRDefault="00FD2893" w:rsidP="00FD289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/>
                              <w:rPr>
                                <w:rFonts w:ascii="VIC" w:hAnsi="V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5473" id="_x0000_s1029" type="#_x0000_t202" style="position:absolute;margin-left:146.8pt;margin-top:17.5pt;width:198pt;height:203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" fillcolor="#00b0f0">
                <v:textbox>
                  <w:txbxContent>
                    <w:p w14:paraId="0184A96A" w14:textId="77777777" w:rsidR="00FD2893" w:rsidRPr="00C276E2" w:rsidRDefault="00FD2893" w:rsidP="00C276E2">
                      <w:pPr>
                        <w:pStyle w:val="DHHStablecaption"/>
                        <w:rPr>
                          <w:rStyle w:val="Strong"/>
                          <w:b/>
                          <w:bCs w:val="0"/>
                        </w:rPr>
                      </w:pPr>
                      <w:r w:rsidRPr="00C276E2">
                        <w:rPr>
                          <w:rStyle w:val="Strong"/>
                          <w:b/>
                          <w:bCs w:val="0"/>
                        </w:rPr>
                        <w:t>LOCATE</w:t>
                      </w:r>
                    </w:p>
                    <w:p w14:paraId="5963E614" w14:textId="6FEE73AC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 xml:space="preserve">Call the </w:t>
                      </w:r>
                      <w:r w:rsidR="008E4BA3">
                        <w:rPr>
                          <w:sz w:val="16"/>
                          <w:szCs w:val="16"/>
                        </w:rPr>
                        <w:t>child</w:t>
                      </w:r>
                    </w:p>
                    <w:p w14:paraId="687E6B4D" w14:textId="77777777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>Look in places you know they frequent</w:t>
                      </w:r>
                    </w:p>
                    <w:p w14:paraId="54E74CB4" w14:textId="6FFB6CCE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>Check their social media for any hints where they may</w:t>
                      </w:r>
                      <w:r w:rsidR="0084430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D2893">
                        <w:rPr>
                          <w:sz w:val="16"/>
                          <w:szCs w:val="16"/>
                        </w:rPr>
                        <w:t>be or if they are safe</w:t>
                      </w:r>
                    </w:p>
                    <w:p w14:paraId="4876662A" w14:textId="1B8A14BF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>Contact known associates and other professional</w:t>
                      </w:r>
                      <w:r w:rsidR="00844305">
                        <w:rPr>
                          <w:sz w:val="16"/>
                          <w:szCs w:val="16"/>
                        </w:rPr>
                        <w:t>s</w:t>
                      </w:r>
                      <w:r w:rsidRPr="00FD2893">
                        <w:rPr>
                          <w:sz w:val="16"/>
                          <w:szCs w:val="16"/>
                        </w:rPr>
                        <w:t xml:space="preserve"> who may work with them or their associates</w:t>
                      </w:r>
                    </w:p>
                    <w:p w14:paraId="013A2BC2" w14:textId="77777777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 xml:space="preserve">Consider alerting </w:t>
                      </w:r>
                      <w:r w:rsidR="00C276E2" w:rsidRPr="00FD2893">
                        <w:rPr>
                          <w:sz w:val="16"/>
                          <w:szCs w:val="16"/>
                        </w:rPr>
                        <w:t>Street work</w:t>
                      </w:r>
                      <w:r w:rsidRPr="00FD2893">
                        <w:rPr>
                          <w:sz w:val="16"/>
                          <w:szCs w:val="16"/>
                        </w:rPr>
                        <w:t xml:space="preserve"> Outreach Services</w:t>
                      </w:r>
                    </w:p>
                    <w:p w14:paraId="2FAD646E" w14:textId="1A984AC8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 xml:space="preserve">Lodge </w:t>
                      </w:r>
                      <w:r w:rsidR="00844305">
                        <w:rPr>
                          <w:sz w:val="16"/>
                          <w:szCs w:val="16"/>
                        </w:rPr>
                        <w:t xml:space="preserve">a </w:t>
                      </w:r>
                      <w:r w:rsidRPr="00FD2893">
                        <w:rPr>
                          <w:sz w:val="16"/>
                          <w:szCs w:val="16"/>
                        </w:rPr>
                        <w:t>missing person’s report with the police</w:t>
                      </w:r>
                    </w:p>
                    <w:p w14:paraId="29F29738" w14:textId="77777777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 xml:space="preserve">Complete a possible contact for AHCPES </w:t>
                      </w:r>
                    </w:p>
                    <w:p w14:paraId="5AA01AB8" w14:textId="77777777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C276E2">
                        <w:rPr>
                          <w:rStyle w:val="Strong"/>
                          <w:sz w:val="16"/>
                          <w:szCs w:val="16"/>
                        </w:rPr>
                        <w:t>CONSIDER</w:t>
                      </w:r>
                      <w:r w:rsidRPr="00C276E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D2893">
                        <w:rPr>
                          <w:sz w:val="16"/>
                          <w:szCs w:val="16"/>
                        </w:rPr>
                        <w:t>a Warrant</w:t>
                      </w:r>
                    </w:p>
                    <w:p w14:paraId="4B2DDF18" w14:textId="77777777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>If in residential care, ensure the Overnight Plan is being implemented by the agency</w:t>
                      </w:r>
                    </w:p>
                    <w:p w14:paraId="39D48093" w14:textId="2FCA3B70" w:rsidR="00FD2893" w:rsidRPr="00FD2893" w:rsidRDefault="00FD2893" w:rsidP="00FD2893">
                      <w:pPr>
                        <w:pStyle w:val="DHHStablebullet1"/>
                        <w:rPr>
                          <w:sz w:val="16"/>
                          <w:szCs w:val="16"/>
                        </w:rPr>
                      </w:pPr>
                      <w:r w:rsidRPr="00FD2893">
                        <w:rPr>
                          <w:sz w:val="16"/>
                          <w:szCs w:val="16"/>
                        </w:rPr>
                        <w:t>Complete</w:t>
                      </w:r>
                      <w:r w:rsidR="00844305">
                        <w:rPr>
                          <w:sz w:val="16"/>
                          <w:szCs w:val="16"/>
                        </w:rPr>
                        <w:t xml:space="preserve"> the </w:t>
                      </w:r>
                      <w:r w:rsidRPr="00FD2893">
                        <w:rPr>
                          <w:sz w:val="16"/>
                          <w:szCs w:val="16"/>
                        </w:rPr>
                        <w:t>Missing Person Template.</w:t>
                      </w:r>
                    </w:p>
                    <w:p w14:paraId="28554D9D" w14:textId="77777777" w:rsidR="00FD2893" w:rsidRPr="00294585" w:rsidRDefault="00FD2893" w:rsidP="00FD289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/>
                        <w:rPr>
                          <w:rFonts w:ascii="VIC" w:hAnsi="VIC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C80E12" wp14:editId="6CD0956A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3898900" cy="2719388"/>
                <wp:effectExtent l="0" t="0" r="25400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271938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A4D32" w14:textId="77777777" w:rsidR="00FD2893" w:rsidRPr="00294585" w:rsidRDefault="00FD2893" w:rsidP="00FD2893">
                            <w:pPr>
                              <w:pStyle w:val="DHHStablecaption"/>
                            </w:pPr>
                            <w:r w:rsidRPr="00294585">
                              <w:t>ASSESS and SUPPORT</w:t>
                            </w:r>
                          </w:p>
                          <w:p w14:paraId="01D07CC4" w14:textId="72DD54D3" w:rsidR="00FD2893" w:rsidRPr="00FD2893" w:rsidRDefault="00FD2893" w:rsidP="00FD28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Return Interviews - Listen – talk with the </w:t>
                            </w:r>
                            <w:r w:rsidR="008E4B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child</w:t>
                            </w:r>
                            <w:r w:rsidRPr="00FD28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understand their experiences while missing – within 48 hours if possible</w:t>
                            </w:r>
                          </w:p>
                          <w:p w14:paraId="364F1996" w14:textId="77777777" w:rsidR="00FD2893" w:rsidRPr="00FD2893" w:rsidRDefault="00FD2893" w:rsidP="00FD28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are their immediate care needs</w:t>
                            </w:r>
                            <w:r w:rsidR="00773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  <w:r w:rsidRPr="00FD28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(e.g. if substance effected or if they have been physically or sexually assaulted)</w:t>
                            </w:r>
                          </w:p>
                          <w:p w14:paraId="139553AF" w14:textId="77777777" w:rsidR="00FD2893" w:rsidRPr="00FD2893" w:rsidRDefault="00FD2893" w:rsidP="00FD2893">
                            <w:pPr>
                              <w:pStyle w:val="DHHSbullet1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rFonts w:cs="Arial"/>
                                <w:sz w:val="16"/>
                                <w:szCs w:val="16"/>
                              </w:rPr>
                              <w:t>Use a positive and proactive approach to behaviour support</w:t>
                            </w:r>
                          </w:p>
                          <w:p w14:paraId="62B80FED" w14:textId="599CC02B" w:rsidR="00FD2893" w:rsidRPr="00FD2893" w:rsidRDefault="00FD2893" w:rsidP="00FD2893">
                            <w:pPr>
                              <w:pStyle w:val="DHHSbullet1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Teach </w:t>
                            </w:r>
                            <w:r w:rsidR="007732E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8E4BA3">
                              <w:rPr>
                                <w:rFonts w:cs="Arial"/>
                                <w:sz w:val="16"/>
                                <w:szCs w:val="16"/>
                              </w:rPr>
                              <w:t>child</w:t>
                            </w:r>
                            <w:r w:rsidRPr="00FD289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what</w:t>
                            </w:r>
                            <w:r w:rsidR="00C276E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to do</w:t>
                            </w:r>
                            <w:r w:rsidRPr="00FD289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in a safe and appropriate way</w:t>
                            </w:r>
                          </w:p>
                          <w:p w14:paraId="4A47EF82" w14:textId="25828F1E" w:rsidR="00FD2893" w:rsidRPr="00FD2893" w:rsidRDefault="00FD2893" w:rsidP="00FD2893">
                            <w:pPr>
                              <w:pStyle w:val="DHHSbullet1lastlin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Consider what immediate and practical action could be taken to help increase the </w:t>
                            </w:r>
                            <w:r w:rsidR="008E4BA3">
                              <w:rPr>
                                <w:rFonts w:cs="Arial"/>
                                <w:sz w:val="16"/>
                                <w:szCs w:val="16"/>
                              </w:rPr>
                              <w:t>child</w:t>
                            </w:r>
                            <w:r w:rsidRPr="00FD2893">
                              <w:rPr>
                                <w:rFonts w:cs="Arial"/>
                                <w:sz w:val="16"/>
                                <w:szCs w:val="16"/>
                              </w:rPr>
                              <w:t>’s feelings of safety and empowerment (as detailed in the Behaviour Support Plan). For example:</w:t>
                            </w:r>
                          </w:p>
                          <w:p w14:paraId="44BC2418" w14:textId="77777777" w:rsidR="00FD2893" w:rsidRPr="00FD2893" w:rsidRDefault="00FD2893" w:rsidP="00FD2893">
                            <w:pPr>
                              <w:pStyle w:val="DHHSbullet1lastline"/>
                              <w:numPr>
                                <w:ilvl w:val="1"/>
                                <w:numId w:val="25"/>
                              </w:numPr>
                              <w:spacing w:after="0"/>
                              <w:ind w:left="284" w:hanging="164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Engagement - Ensure at least one member of staff with whom they have a good relationship is available; </w:t>
                            </w:r>
                          </w:p>
                          <w:p w14:paraId="00C18CB5" w14:textId="77777777" w:rsidR="00FD2893" w:rsidRPr="00FD2893" w:rsidRDefault="00FD2893" w:rsidP="00FD2893">
                            <w:pPr>
                              <w:pStyle w:val="DHHSbullet1lastline"/>
                              <w:numPr>
                                <w:ilvl w:val="1"/>
                                <w:numId w:val="25"/>
                              </w:numPr>
                              <w:spacing w:after="0"/>
                              <w:ind w:left="284" w:hanging="164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rFonts w:cs="Arial"/>
                                <w:sz w:val="16"/>
                                <w:szCs w:val="16"/>
                              </w:rPr>
                              <w:t>Consider a circuit breaker or re-engage them with positive activities that they value;</w:t>
                            </w:r>
                          </w:p>
                          <w:p w14:paraId="1C3FA305" w14:textId="77777777" w:rsidR="00FD2893" w:rsidRPr="00FD2893" w:rsidRDefault="00FD2893" w:rsidP="00FD2893">
                            <w:pPr>
                              <w:pStyle w:val="DHHSbullet1lastline"/>
                              <w:numPr>
                                <w:ilvl w:val="1"/>
                                <w:numId w:val="25"/>
                              </w:numPr>
                              <w:spacing w:after="0"/>
                              <w:ind w:left="284" w:hanging="164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D2893">
                              <w:rPr>
                                <w:rFonts w:cs="Arial"/>
                                <w:sz w:val="16"/>
                                <w:szCs w:val="16"/>
                              </w:rPr>
                              <w:t>Stabilise placement and ensure a multi-agency, therapeutic response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05DB130" w14:textId="77777777" w:rsidR="00FD2893" w:rsidRPr="00630A7C" w:rsidRDefault="00FD2893" w:rsidP="00FD2893">
                            <w:pPr>
                              <w:pStyle w:val="DHHSbullet1lastline"/>
                              <w:spacing w:after="0"/>
                              <w:ind w:firstLine="0"/>
                              <w:rPr>
                                <w:rFonts w:ascii="VIC" w:hAnsi="VIC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5635086" w14:textId="77777777" w:rsidR="00FD2893" w:rsidRPr="00294585" w:rsidRDefault="00FD2893" w:rsidP="00FD2893">
                            <w:pPr>
                              <w:pStyle w:val="DHHSbullet1lastlin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142" w:hanging="142"/>
                              <w:rPr>
                                <w:rFonts w:ascii="VIC" w:hAnsi="VIC" w:cstheme="minorHAnsi"/>
                                <w:sz w:val="16"/>
                                <w:szCs w:val="16"/>
                              </w:rPr>
                            </w:pPr>
                            <w:r w:rsidRPr="00294585">
                              <w:rPr>
                                <w:rFonts w:ascii="VIC" w:hAnsi="VIC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E14EAD0" w14:textId="77777777" w:rsidR="00FD2893" w:rsidRPr="008C14A5" w:rsidRDefault="00FD2893" w:rsidP="00FD28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810800" w14:textId="77777777" w:rsidR="00FD2893" w:rsidRPr="008C14A5" w:rsidRDefault="00FD2893" w:rsidP="00FD28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0E12" id="_x0000_s1030" type="#_x0000_t202" style="position:absolute;margin-left:0;margin-top:14.15pt;width:307pt;height:214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" fillcolor="#d99594 [1941]">
                <v:textbox>
                  <w:txbxContent>
                    <w:p w14:paraId="70DA4D32" w14:textId="77777777" w:rsidR="00FD2893" w:rsidRPr="00294585" w:rsidRDefault="00FD2893" w:rsidP="00FD2893">
                      <w:pPr>
                        <w:pStyle w:val="DHHStablecaption"/>
                      </w:pPr>
                      <w:r w:rsidRPr="00294585">
                        <w:t>ASSESS and SUPPORT</w:t>
                      </w:r>
                    </w:p>
                    <w:p w14:paraId="01D07CC4" w14:textId="72DD54D3" w:rsidR="00FD2893" w:rsidRPr="00FD2893" w:rsidRDefault="00FD2893" w:rsidP="00FD28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289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Return Interviews - Listen – talk with the </w:t>
                      </w:r>
                      <w:r w:rsidR="008E4BA3">
                        <w:rPr>
                          <w:rFonts w:ascii="Arial" w:hAnsi="Arial" w:cs="Arial"/>
                          <w:sz w:val="16"/>
                          <w:szCs w:val="16"/>
                        </w:rPr>
                        <w:t>child</w:t>
                      </w:r>
                      <w:r w:rsidRPr="00FD289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understand their experiences while missing – within 48 hours if possible</w:t>
                      </w:r>
                    </w:p>
                    <w:p w14:paraId="364F1996" w14:textId="77777777" w:rsidR="00FD2893" w:rsidRPr="00FD2893" w:rsidRDefault="00FD2893" w:rsidP="00FD28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2893">
                        <w:rPr>
                          <w:rFonts w:ascii="Arial" w:hAnsi="Arial" w:cs="Arial"/>
                          <w:sz w:val="16"/>
                          <w:szCs w:val="16"/>
                        </w:rPr>
                        <w:t>What are their immediate care needs</w:t>
                      </w:r>
                      <w:r w:rsidR="007732E3">
                        <w:rPr>
                          <w:rFonts w:ascii="Arial" w:hAnsi="Arial" w:cs="Arial"/>
                          <w:sz w:val="16"/>
                          <w:szCs w:val="16"/>
                        </w:rPr>
                        <w:t>?</w:t>
                      </w:r>
                      <w:r w:rsidRPr="00FD289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(e.g. if substance effected or if they have been physically or sexually assaulted)</w:t>
                      </w:r>
                    </w:p>
                    <w:p w14:paraId="139553AF" w14:textId="77777777" w:rsidR="00FD2893" w:rsidRPr="00FD2893" w:rsidRDefault="00FD2893" w:rsidP="00FD2893">
                      <w:pPr>
                        <w:pStyle w:val="DHHSbullet1"/>
                        <w:numPr>
                          <w:ilvl w:val="0"/>
                          <w:numId w:val="25"/>
                        </w:numPr>
                        <w:spacing w:after="0"/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D2893">
                        <w:rPr>
                          <w:rFonts w:cs="Arial"/>
                          <w:sz w:val="16"/>
                          <w:szCs w:val="16"/>
                        </w:rPr>
                        <w:t>Use a positive and proactive approach to behaviour support</w:t>
                      </w:r>
                    </w:p>
                    <w:p w14:paraId="62B80FED" w14:textId="599CC02B" w:rsidR="00FD2893" w:rsidRPr="00FD2893" w:rsidRDefault="00FD2893" w:rsidP="00FD2893">
                      <w:pPr>
                        <w:pStyle w:val="DHHSbullet1"/>
                        <w:numPr>
                          <w:ilvl w:val="0"/>
                          <w:numId w:val="25"/>
                        </w:numPr>
                        <w:spacing w:after="0"/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D2893">
                        <w:rPr>
                          <w:rFonts w:cs="Arial"/>
                          <w:sz w:val="16"/>
                          <w:szCs w:val="16"/>
                        </w:rPr>
                        <w:t xml:space="preserve">Teach </w:t>
                      </w:r>
                      <w:r w:rsidR="007732E3">
                        <w:rPr>
                          <w:rFonts w:cs="Arial"/>
                          <w:sz w:val="16"/>
                          <w:szCs w:val="16"/>
                        </w:rPr>
                        <w:t xml:space="preserve">the </w:t>
                      </w:r>
                      <w:r w:rsidR="008E4BA3">
                        <w:rPr>
                          <w:rFonts w:cs="Arial"/>
                          <w:sz w:val="16"/>
                          <w:szCs w:val="16"/>
                        </w:rPr>
                        <w:t>child</w:t>
                      </w:r>
                      <w:r w:rsidRPr="00FD2893">
                        <w:rPr>
                          <w:rFonts w:cs="Arial"/>
                          <w:sz w:val="16"/>
                          <w:szCs w:val="16"/>
                        </w:rPr>
                        <w:t xml:space="preserve"> what</w:t>
                      </w:r>
                      <w:r w:rsidR="00C276E2">
                        <w:rPr>
                          <w:rFonts w:cs="Arial"/>
                          <w:sz w:val="16"/>
                          <w:szCs w:val="16"/>
                        </w:rPr>
                        <w:t xml:space="preserve"> to do</w:t>
                      </w:r>
                      <w:r w:rsidRPr="00FD2893">
                        <w:rPr>
                          <w:rFonts w:cs="Arial"/>
                          <w:sz w:val="16"/>
                          <w:szCs w:val="16"/>
                        </w:rPr>
                        <w:t xml:space="preserve"> in a safe and appropriate way</w:t>
                      </w:r>
                    </w:p>
                    <w:p w14:paraId="4A47EF82" w14:textId="25828F1E" w:rsidR="00FD2893" w:rsidRPr="00FD2893" w:rsidRDefault="00FD2893" w:rsidP="00FD2893">
                      <w:pPr>
                        <w:pStyle w:val="DHHSbullet1lastline"/>
                        <w:numPr>
                          <w:ilvl w:val="0"/>
                          <w:numId w:val="25"/>
                        </w:numPr>
                        <w:spacing w:after="0"/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D2893">
                        <w:rPr>
                          <w:rFonts w:cs="Arial"/>
                          <w:sz w:val="16"/>
                          <w:szCs w:val="16"/>
                        </w:rPr>
                        <w:t xml:space="preserve">Consider what immediate and practical action could be taken to help increase the </w:t>
                      </w:r>
                      <w:r w:rsidR="008E4BA3">
                        <w:rPr>
                          <w:rFonts w:cs="Arial"/>
                          <w:sz w:val="16"/>
                          <w:szCs w:val="16"/>
                        </w:rPr>
                        <w:t>child</w:t>
                      </w:r>
                      <w:r w:rsidRPr="00FD2893">
                        <w:rPr>
                          <w:rFonts w:cs="Arial"/>
                          <w:sz w:val="16"/>
                          <w:szCs w:val="16"/>
                        </w:rPr>
                        <w:t>’s feelings of safety and empowerment (as detailed in the Behaviour Support Plan). For example:</w:t>
                      </w:r>
                    </w:p>
                    <w:p w14:paraId="44BC2418" w14:textId="77777777" w:rsidR="00FD2893" w:rsidRPr="00FD2893" w:rsidRDefault="00FD2893" w:rsidP="00FD2893">
                      <w:pPr>
                        <w:pStyle w:val="DHHSbullet1lastline"/>
                        <w:numPr>
                          <w:ilvl w:val="1"/>
                          <w:numId w:val="25"/>
                        </w:numPr>
                        <w:spacing w:after="0"/>
                        <w:ind w:left="284" w:hanging="164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D2893">
                        <w:rPr>
                          <w:rFonts w:cs="Arial"/>
                          <w:sz w:val="16"/>
                          <w:szCs w:val="16"/>
                        </w:rPr>
                        <w:t xml:space="preserve">Engagement - Ensure at least one member of staff with whom they have a good relationship is available; </w:t>
                      </w:r>
                    </w:p>
                    <w:p w14:paraId="00C18CB5" w14:textId="77777777" w:rsidR="00FD2893" w:rsidRPr="00FD2893" w:rsidRDefault="00FD2893" w:rsidP="00FD2893">
                      <w:pPr>
                        <w:pStyle w:val="DHHSbullet1lastline"/>
                        <w:numPr>
                          <w:ilvl w:val="1"/>
                          <w:numId w:val="25"/>
                        </w:numPr>
                        <w:spacing w:after="0"/>
                        <w:ind w:left="284" w:hanging="164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D2893">
                        <w:rPr>
                          <w:rFonts w:cs="Arial"/>
                          <w:sz w:val="16"/>
                          <w:szCs w:val="16"/>
                        </w:rPr>
                        <w:t>Consider a circuit breaker or re-engage them with positive activities that they value;</w:t>
                      </w:r>
                    </w:p>
                    <w:p w14:paraId="1C3FA305" w14:textId="77777777" w:rsidR="00FD2893" w:rsidRPr="00FD2893" w:rsidRDefault="00FD2893" w:rsidP="00FD2893">
                      <w:pPr>
                        <w:pStyle w:val="DHHSbullet1lastline"/>
                        <w:numPr>
                          <w:ilvl w:val="1"/>
                          <w:numId w:val="25"/>
                        </w:numPr>
                        <w:spacing w:after="0"/>
                        <w:ind w:left="284" w:hanging="164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D2893">
                        <w:rPr>
                          <w:rFonts w:cs="Arial"/>
                          <w:sz w:val="16"/>
                          <w:szCs w:val="16"/>
                        </w:rPr>
                        <w:t>Stabilise placement and ensure a multi-agency, therapeutic response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  <w:p w14:paraId="505DB130" w14:textId="77777777" w:rsidR="00FD2893" w:rsidRPr="00630A7C" w:rsidRDefault="00FD2893" w:rsidP="00FD2893">
                      <w:pPr>
                        <w:pStyle w:val="DHHSbullet1lastline"/>
                        <w:spacing w:after="0"/>
                        <w:ind w:firstLine="0"/>
                        <w:rPr>
                          <w:rFonts w:ascii="VIC" w:hAnsi="VIC" w:cstheme="minorHAnsi"/>
                          <w:sz w:val="16"/>
                          <w:szCs w:val="16"/>
                        </w:rPr>
                      </w:pPr>
                    </w:p>
                    <w:p w14:paraId="35635086" w14:textId="77777777" w:rsidR="00FD2893" w:rsidRPr="00294585" w:rsidRDefault="00FD2893" w:rsidP="00FD2893">
                      <w:pPr>
                        <w:pStyle w:val="DHHSbullet1lastline"/>
                        <w:numPr>
                          <w:ilvl w:val="0"/>
                          <w:numId w:val="25"/>
                        </w:numPr>
                        <w:spacing w:after="0"/>
                        <w:ind w:left="142" w:hanging="142"/>
                        <w:rPr>
                          <w:rFonts w:ascii="VIC" w:hAnsi="VIC" w:cstheme="minorHAnsi"/>
                          <w:sz w:val="16"/>
                          <w:szCs w:val="16"/>
                        </w:rPr>
                      </w:pPr>
                      <w:r w:rsidRPr="00294585">
                        <w:rPr>
                          <w:rFonts w:ascii="VIC" w:hAnsi="VIC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3E14EAD0" w14:textId="77777777" w:rsidR="00FD2893" w:rsidRPr="008C14A5" w:rsidRDefault="00FD2893" w:rsidP="00FD289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810800" w14:textId="77777777" w:rsidR="00FD2893" w:rsidRPr="008C14A5" w:rsidRDefault="00FD2893" w:rsidP="00FD289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D24642" w14:textId="77777777" w:rsidR="00FD2893" w:rsidRDefault="00FD2893" w:rsidP="00FD2893"/>
    <w:p w14:paraId="3FDE09B9" w14:textId="77777777" w:rsidR="00FD2893" w:rsidRDefault="00C276E2" w:rsidP="00FD2893">
      <w:pPr>
        <w:rPr>
          <w:rFonts w:ascii="VIC" w:hAnsi="VIC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00EB49" wp14:editId="534F1906">
                <wp:simplePos x="0" y="0"/>
                <wp:positionH relativeFrom="column">
                  <wp:posOffset>935990</wp:posOffset>
                </wp:positionH>
                <wp:positionV relativeFrom="paragraph">
                  <wp:posOffset>5080</wp:posOffset>
                </wp:positionV>
                <wp:extent cx="1857375" cy="385445"/>
                <wp:effectExtent l="0" t="0" r="28575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6E0" w14:textId="1726D860" w:rsidR="00FD2893" w:rsidRPr="00C276E2" w:rsidRDefault="00FD2893" w:rsidP="00FD2893">
                            <w:pPr>
                              <w:rPr>
                                <w:rStyle w:val="Strong"/>
                                <w:rFonts w:ascii="Arial" w:hAnsi="Arial" w:cs="Arial"/>
                              </w:rPr>
                            </w:pPr>
                            <w:r w:rsidRPr="00C276E2">
                              <w:rPr>
                                <w:rStyle w:val="Strong"/>
                                <w:rFonts w:ascii="Arial" w:hAnsi="Arial" w:cs="Arial"/>
                              </w:rPr>
                              <w:t xml:space="preserve">Assess </w:t>
                            </w:r>
                            <w:r w:rsidR="00844305">
                              <w:rPr>
                                <w:rStyle w:val="Strong"/>
                                <w:rFonts w:ascii="Arial" w:hAnsi="Arial" w:cs="Arial"/>
                              </w:rPr>
                              <w:t>c</w:t>
                            </w:r>
                            <w:r w:rsidRPr="00C276E2">
                              <w:rPr>
                                <w:rStyle w:val="Strong"/>
                                <w:rFonts w:ascii="Arial" w:hAnsi="Arial" w:cs="Arial"/>
                              </w:rPr>
                              <w:t>urrent well</w:t>
                            </w:r>
                            <w:r w:rsidR="006A4E4C">
                              <w:rPr>
                                <w:rStyle w:val="Strong"/>
                                <w:rFonts w:ascii="Arial" w:hAnsi="Arial" w:cs="Arial"/>
                              </w:rPr>
                              <w:t>-</w:t>
                            </w:r>
                            <w:r w:rsidRPr="00C276E2">
                              <w:rPr>
                                <w:rStyle w:val="Strong"/>
                                <w:rFonts w:ascii="Arial" w:hAnsi="Arial" w:cs="Arial"/>
                              </w:rPr>
                              <w:t>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EB49" id="_x0000_s1031" type="#_x0000_t202" style="position:absolute;margin-left:73.7pt;margin-top:.4pt;width:146.25pt;height:3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">
                <v:textbox>
                  <w:txbxContent>
                    <w:p w14:paraId="13A6B6E0" w14:textId="1726D860" w:rsidR="00FD2893" w:rsidRPr="00C276E2" w:rsidRDefault="00FD2893" w:rsidP="00FD2893">
                      <w:pPr>
                        <w:rPr>
                          <w:rStyle w:val="Strong"/>
                          <w:rFonts w:ascii="Arial" w:hAnsi="Arial" w:cs="Arial"/>
                        </w:rPr>
                      </w:pPr>
                      <w:r w:rsidRPr="00C276E2">
                        <w:rPr>
                          <w:rStyle w:val="Strong"/>
                          <w:rFonts w:ascii="Arial" w:hAnsi="Arial" w:cs="Arial"/>
                        </w:rPr>
                        <w:t xml:space="preserve">Assess </w:t>
                      </w:r>
                      <w:r w:rsidR="00844305">
                        <w:rPr>
                          <w:rStyle w:val="Strong"/>
                          <w:rFonts w:ascii="Arial" w:hAnsi="Arial" w:cs="Arial"/>
                        </w:rPr>
                        <w:t>c</w:t>
                      </w:r>
                      <w:r w:rsidRPr="00C276E2">
                        <w:rPr>
                          <w:rStyle w:val="Strong"/>
                          <w:rFonts w:ascii="Arial" w:hAnsi="Arial" w:cs="Arial"/>
                        </w:rPr>
                        <w:t>urrent well</w:t>
                      </w:r>
                      <w:r w:rsidR="006A4E4C">
                        <w:rPr>
                          <w:rStyle w:val="Strong"/>
                          <w:rFonts w:ascii="Arial" w:hAnsi="Arial" w:cs="Arial"/>
                        </w:rPr>
                        <w:t>-</w:t>
                      </w:r>
                      <w:r w:rsidRPr="00C276E2">
                        <w:rPr>
                          <w:rStyle w:val="Strong"/>
                          <w:rFonts w:ascii="Arial" w:hAnsi="Arial" w:cs="Arial"/>
                        </w:rPr>
                        <w:t>being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27DD71" w14:textId="77777777" w:rsidR="00FD2893" w:rsidRDefault="00FD2893" w:rsidP="00FD2893">
      <w:pPr>
        <w:rPr>
          <w:rFonts w:ascii="VIC" w:hAnsi="VIC"/>
          <w:b/>
          <w:bCs/>
        </w:rPr>
      </w:pPr>
    </w:p>
    <w:p w14:paraId="5B18626F" w14:textId="77777777" w:rsidR="00FD2893" w:rsidRPr="00294585" w:rsidRDefault="00FD2893" w:rsidP="00C276E2">
      <w:pPr>
        <w:pStyle w:val="Heading2"/>
      </w:pPr>
      <w:r w:rsidRPr="00294585">
        <w:lastRenderedPageBreak/>
        <w:t>Warrants and Affidavits</w:t>
      </w:r>
    </w:p>
    <w:p w14:paraId="1B00D110" w14:textId="18D93698" w:rsidR="000C5AC6" w:rsidRDefault="00FD2893" w:rsidP="00C276E2">
      <w:pPr>
        <w:pStyle w:val="DHHSbody"/>
      </w:pPr>
      <w:r w:rsidRPr="00294585">
        <w:t>If a</w:t>
      </w:r>
      <w:r w:rsidR="00844305">
        <w:t xml:space="preserve"> warrant is required as part of the practical action to locate a missing child</w:t>
      </w:r>
      <w:r w:rsidR="00C276E2">
        <w:t>,</w:t>
      </w:r>
      <w:r w:rsidRPr="00294585">
        <w:t xml:space="preserve"> </w:t>
      </w:r>
      <w:r w:rsidR="006A4E4C">
        <w:t>an affidavit must be completed</w:t>
      </w:r>
      <w:r w:rsidRPr="00294585">
        <w:t xml:space="preserve">. </w:t>
      </w:r>
      <w:r w:rsidR="002A5CFD">
        <w:rPr>
          <w:rStyle w:val="Strong"/>
        </w:rPr>
        <w:t>Determine if</w:t>
      </w:r>
      <w:r w:rsidRPr="00C276E2">
        <w:rPr>
          <w:rStyle w:val="Strong"/>
        </w:rPr>
        <w:t xml:space="preserve"> </w:t>
      </w:r>
      <w:r w:rsidR="006A4E4C">
        <w:rPr>
          <w:rStyle w:val="Strong"/>
        </w:rPr>
        <w:t>a warrant</w:t>
      </w:r>
      <w:r w:rsidRPr="00C276E2">
        <w:rPr>
          <w:rStyle w:val="Strong"/>
        </w:rPr>
        <w:t xml:space="preserve"> is necessary</w:t>
      </w:r>
      <w:r w:rsidRPr="00294585">
        <w:t xml:space="preserve"> with the support </w:t>
      </w:r>
      <w:r w:rsidR="00B174FE">
        <w:t xml:space="preserve">and approval </w:t>
      </w:r>
      <w:r w:rsidRPr="00294585">
        <w:t xml:space="preserve">of </w:t>
      </w:r>
      <w:r w:rsidR="006A4E4C">
        <w:t xml:space="preserve">a </w:t>
      </w:r>
      <w:r w:rsidRPr="00294585">
        <w:t xml:space="preserve">team manager </w:t>
      </w:r>
    </w:p>
    <w:p w14:paraId="6A490AE9" w14:textId="69BC987E" w:rsidR="00C42EB6" w:rsidRDefault="000C5AC6" w:rsidP="00C276E2">
      <w:pPr>
        <w:pStyle w:val="DHHSbody"/>
      </w:pPr>
      <w:r>
        <w:t xml:space="preserve">Before seeking a </w:t>
      </w:r>
      <w:r w:rsidR="00202162">
        <w:t>warrant c</w:t>
      </w:r>
      <w:r w:rsidR="00FD2893" w:rsidRPr="00294585">
        <w:t>onsider</w:t>
      </w:r>
      <w:r w:rsidR="00FD2893">
        <w:t>:</w:t>
      </w:r>
      <w:r w:rsidR="00FD2893" w:rsidRPr="00294585">
        <w:t xml:space="preserve"> </w:t>
      </w:r>
    </w:p>
    <w:p w14:paraId="6CAAA269" w14:textId="6800CB69" w:rsidR="00C42EB6" w:rsidRDefault="00844305" w:rsidP="00C276E2">
      <w:pPr>
        <w:pStyle w:val="DHHSbody"/>
      </w:pPr>
      <w:r>
        <w:t>I</w:t>
      </w:r>
      <w:r w:rsidR="00FD2893" w:rsidRPr="00294585">
        <w:t>s the level o</w:t>
      </w:r>
      <w:r>
        <w:t>f</w:t>
      </w:r>
      <w:r w:rsidR="00FD2893" w:rsidRPr="00294585">
        <w:t xml:space="preserve"> risk immediate and significant</w:t>
      </w:r>
      <w:r w:rsidR="00FD2893">
        <w:t>?</w:t>
      </w:r>
      <w:r w:rsidR="00FD2893" w:rsidRPr="00294585">
        <w:t xml:space="preserve"> </w:t>
      </w:r>
      <w:r>
        <w:t>D</w:t>
      </w:r>
      <w:r w:rsidR="00FD2893" w:rsidRPr="00294585">
        <w:t>o you have</w:t>
      </w:r>
      <w:r w:rsidR="00FD2893">
        <w:t xml:space="preserve"> </w:t>
      </w:r>
      <w:r>
        <w:t>locations</w:t>
      </w:r>
      <w:r w:rsidR="00FD2893" w:rsidRPr="00294585">
        <w:t xml:space="preserve"> the </w:t>
      </w:r>
      <w:r w:rsidR="008E4BA3">
        <w:t>child</w:t>
      </w:r>
      <w:r w:rsidR="00FD2893" w:rsidRPr="00294585">
        <w:t xml:space="preserve"> is known to frequent</w:t>
      </w:r>
      <w:r w:rsidR="00FD2893">
        <w:t xml:space="preserve">? </w:t>
      </w:r>
      <w:r>
        <w:t>D</w:t>
      </w:r>
      <w:r w:rsidR="00FD2893">
        <w:t xml:space="preserve">o you </w:t>
      </w:r>
      <w:r w:rsidR="00FD2893" w:rsidRPr="00294585">
        <w:t>need the police to gain entry</w:t>
      </w:r>
      <w:r w:rsidR="00FD2893">
        <w:t>?</w:t>
      </w:r>
      <w:r w:rsidR="00FD2893" w:rsidRPr="00294585">
        <w:t xml:space="preserve"> </w:t>
      </w:r>
      <w:r>
        <w:t>I</w:t>
      </w:r>
      <w:r w:rsidR="00FD2893" w:rsidRPr="00294585">
        <w:t xml:space="preserve">s the </w:t>
      </w:r>
      <w:r w:rsidR="008E4BA3">
        <w:t>child</w:t>
      </w:r>
      <w:r w:rsidR="00FD2893" w:rsidRPr="00294585">
        <w:t xml:space="preserve"> unlikely to come with a member of staff or wait with the police voluntarily if located</w:t>
      </w:r>
      <w:r w:rsidR="00FD2893">
        <w:t>?</w:t>
      </w:r>
      <w:r w:rsidR="00FD2893" w:rsidRPr="00294585">
        <w:t xml:space="preserve"> </w:t>
      </w:r>
      <w:r>
        <w:t>W</w:t>
      </w:r>
      <w:r w:rsidR="00FD2893">
        <w:t>hat is the</w:t>
      </w:r>
      <w:r w:rsidR="00FD2893" w:rsidRPr="008404B0">
        <w:t xml:space="preserve"> </w:t>
      </w:r>
      <w:r w:rsidR="00FD2893">
        <w:t xml:space="preserve">benefit of applying for a warrant at any given point in time? </w:t>
      </w:r>
      <w:r>
        <w:t>H</w:t>
      </w:r>
      <w:r w:rsidR="00FD2893">
        <w:t xml:space="preserve">ow will a warrant assist in finding or keeping a </w:t>
      </w:r>
      <w:r w:rsidR="008E4BA3">
        <w:t>child</w:t>
      </w:r>
      <w:r w:rsidR="00FD2893">
        <w:t xml:space="preserve"> safe if applied for in the early hours? </w:t>
      </w:r>
      <w:r w:rsidR="002A5CFD">
        <w:t>Should the warrant happen now because of immediacy of risk or could</w:t>
      </w:r>
      <w:r w:rsidR="00FD2893">
        <w:t xml:space="preserve"> this wait for daytime services who know the </w:t>
      </w:r>
      <w:r w:rsidR="008E4BA3">
        <w:t>child</w:t>
      </w:r>
      <w:r w:rsidR="00DE402C">
        <w:t xml:space="preserve">? </w:t>
      </w:r>
      <w:r w:rsidR="00FD2893">
        <w:t xml:space="preserve"> </w:t>
      </w:r>
      <w:r w:rsidR="00DE402C">
        <w:t>H</w:t>
      </w:r>
      <w:r w:rsidR="002A5CFD">
        <w:t>ave all</w:t>
      </w:r>
      <w:r w:rsidR="00FD2893">
        <w:t xml:space="preserve"> practical efforts been made and proved unsuccessful</w:t>
      </w:r>
      <w:r>
        <w:t xml:space="preserve">? </w:t>
      </w:r>
    </w:p>
    <w:p w14:paraId="0D70F9BB" w14:textId="77777777" w:rsidR="00DE402C" w:rsidRDefault="00FD2893" w:rsidP="00C276E2">
      <w:pPr>
        <w:pStyle w:val="DHHSbody"/>
      </w:pPr>
      <w:r w:rsidRPr="00294585">
        <w:t xml:space="preserve">When completing the </w:t>
      </w:r>
      <w:r w:rsidR="007732E3">
        <w:t>a</w:t>
      </w:r>
      <w:r w:rsidRPr="00294585">
        <w:t xml:space="preserve">ffidavit, </w:t>
      </w:r>
      <w:r w:rsidR="00C42EB6">
        <w:t>always c</w:t>
      </w:r>
      <w:r w:rsidRPr="00294585">
        <w:t xml:space="preserve">onsider the history of protective concerns, current risk assessment and recent events </w:t>
      </w:r>
      <w:r w:rsidR="00DE402C">
        <w:t>and</w:t>
      </w:r>
      <w:r w:rsidRPr="00294585">
        <w:t xml:space="preserve"> the plan </w:t>
      </w:r>
      <w:r w:rsidR="00C42EB6">
        <w:t>for when</w:t>
      </w:r>
      <w:r w:rsidRPr="00294585">
        <w:t xml:space="preserve"> the </w:t>
      </w:r>
      <w:r w:rsidR="008E4BA3">
        <w:t>child</w:t>
      </w:r>
      <w:r w:rsidRPr="00294585">
        <w:t xml:space="preserve"> is found</w:t>
      </w:r>
      <w:r w:rsidR="00DE402C">
        <w:t xml:space="preserve"> must be developed</w:t>
      </w:r>
      <w:r w:rsidRPr="00294585">
        <w:t>. It is not enough to say the</w:t>
      </w:r>
      <w:r>
        <w:t xml:space="preserve"> </w:t>
      </w:r>
      <w:r w:rsidR="008E4BA3">
        <w:t>child</w:t>
      </w:r>
      <w:r>
        <w:t xml:space="preserve"> </w:t>
      </w:r>
      <w:r w:rsidR="00DE402C">
        <w:t xml:space="preserve">needs </w:t>
      </w:r>
      <w:r w:rsidRPr="00294585">
        <w:t>held for assessment</w:t>
      </w:r>
      <w:r w:rsidR="00C42EB6">
        <w:t xml:space="preserve">. </w:t>
      </w:r>
    </w:p>
    <w:p w14:paraId="4B493CEE" w14:textId="35B60386" w:rsidR="00FD2893" w:rsidRPr="00294585" w:rsidRDefault="00C42EB6" w:rsidP="00C276E2">
      <w:pPr>
        <w:pStyle w:val="DHHSbody"/>
      </w:pPr>
      <w:r>
        <w:t xml:space="preserve">Practitioners must always outline the </w:t>
      </w:r>
      <w:r w:rsidR="00FD2893" w:rsidRPr="00294585">
        <w:t xml:space="preserve">actions </w:t>
      </w:r>
      <w:r>
        <w:t xml:space="preserve">already </w:t>
      </w:r>
      <w:r w:rsidR="00FD2893" w:rsidRPr="00294585">
        <w:t xml:space="preserve">taken and </w:t>
      </w:r>
      <w:r>
        <w:t xml:space="preserve">what </w:t>
      </w:r>
      <w:r w:rsidR="00DE402C">
        <w:t xml:space="preserve">efforts will </w:t>
      </w:r>
      <w:r>
        <w:t xml:space="preserve">continue to occur </w:t>
      </w:r>
      <w:r w:rsidR="00FD2893" w:rsidRPr="00294585">
        <w:t xml:space="preserve">to locate the </w:t>
      </w:r>
      <w:r w:rsidR="008E4BA3">
        <w:t>child</w:t>
      </w:r>
      <w:r>
        <w:t xml:space="preserve">. </w:t>
      </w:r>
      <w:r w:rsidR="00DE402C">
        <w:t>Determine</w:t>
      </w:r>
      <w:r w:rsidR="00FD2893" w:rsidRPr="00294585">
        <w:t xml:space="preserve"> </w:t>
      </w:r>
      <w:r w:rsidR="00DE402C">
        <w:t xml:space="preserve">what </w:t>
      </w:r>
      <w:r w:rsidR="00FD2893" w:rsidRPr="00294585">
        <w:t xml:space="preserve">will </w:t>
      </w:r>
      <w:r w:rsidR="00FD2893">
        <w:t>be done</w:t>
      </w:r>
      <w:r w:rsidR="00FD2893" w:rsidRPr="00294585">
        <w:t xml:space="preserve"> to promote safety and </w:t>
      </w:r>
      <w:r w:rsidR="00FD2893">
        <w:t xml:space="preserve">to </w:t>
      </w:r>
      <w:r w:rsidR="00FD2893" w:rsidRPr="00294585">
        <w:t xml:space="preserve">support the </w:t>
      </w:r>
      <w:r w:rsidR="008E4BA3">
        <w:t>child</w:t>
      </w:r>
      <w:r w:rsidR="00FD2893" w:rsidRPr="00294585">
        <w:t xml:space="preserve"> once they are located. </w:t>
      </w:r>
      <w:r>
        <w:t xml:space="preserve">These </w:t>
      </w:r>
      <w:r w:rsidR="00FD2893" w:rsidRPr="00294585">
        <w:t xml:space="preserve">considerations </w:t>
      </w:r>
      <w:r w:rsidR="00FD2893">
        <w:t>should be</w:t>
      </w:r>
      <w:r w:rsidR="00FD2893" w:rsidRPr="00294585">
        <w:t xml:space="preserve"> detail</w:t>
      </w:r>
      <w:r w:rsidR="00FD2893">
        <w:t>ed</w:t>
      </w:r>
      <w:r w:rsidR="00FD2893" w:rsidRPr="00294585">
        <w:t xml:space="preserve"> in a safety plan </w:t>
      </w:r>
      <w:r w:rsidR="00FD2893">
        <w:t xml:space="preserve">and/or </w:t>
      </w:r>
      <w:r w:rsidR="00FD2893" w:rsidRPr="00294585">
        <w:t xml:space="preserve">behavioural </w:t>
      </w:r>
      <w:r w:rsidR="00FD2893">
        <w:t xml:space="preserve">support </w:t>
      </w:r>
      <w:r w:rsidR="00FD2893" w:rsidRPr="00294585">
        <w:t>plan</w:t>
      </w:r>
      <w:r w:rsidR="00FD2893">
        <w:t>, which ideally, should have been completed</w:t>
      </w:r>
      <w:r w:rsidR="00FD2893" w:rsidRPr="00294585">
        <w:t xml:space="preserve"> with the </w:t>
      </w:r>
      <w:r w:rsidR="008E4BA3">
        <w:t>child</w:t>
      </w:r>
      <w:r w:rsidR="00FD2893">
        <w:t xml:space="preserve"> and Care Team, and prior to any Secure </w:t>
      </w:r>
      <w:r w:rsidR="00BB228B">
        <w:t xml:space="preserve">Care </w:t>
      </w:r>
      <w:r w:rsidR="00FD2893">
        <w:t>Services (S</w:t>
      </w:r>
      <w:r w:rsidR="00BB228B">
        <w:t>C</w:t>
      </w:r>
      <w:r w:rsidR="00FD2893">
        <w:t>S) admission</w:t>
      </w:r>
      <w:r w:rsidR="00FD2893" w:rsidRPr="00294585">
        <w:t>.</w:t>
      </w:r>
      <w:r w:rsidR="00FD2893">
        <w:t xml:space="preserve"> </w:t>
      </w:r>
    </w:p>
    <w:p w14:paraId="53B34549" w14:textId="348666E9" w:rsidR="00FD2893" w:rsidRPr="00294585" w:rsidRDefault="00FD2893" w:rsidP="00C276E2">
      <w:pPr>
        <w:pStyle w:val="DHHSbody"/>
        <w:rPr>
          <w:rFonts w:cstheme="minorHAnsi"/>
        </w:rPr>
      </w:pPr>
      <w:r w:rsidRPr="00294585">
        <w:t xml:space="preserve">Magistrates who consider these </w:t>
      </w:r>
      <w:r w:rsidR="007732E3">
        <w:t>a</w:t>
      </w:r>
      <w:r w:rsidRPr="00294585">
        <w:t xml:space="preserve">ffidavits do not have access to additional information and need to be reassured </w:t>
      </w:r>
      <w:r w:rsidR="00DE402C">
        <w:t xml:space="preserve">within the affidavit that </w:t>
      </w:r>
      <w:r w:rsidRPr="00294585">
        <w:t xml:space="preserve">there </w:t>
      </w:r>
      <w:r w:rsidRPr="00294585">
        <w:rPr>
          <w:rFonts w:cstheme="minorHAnsi"/>
        </w:rPr>
        <w:t xml:space="preserve">are plans in place to support the </w:t>
      </w:r>
      <w:r w:rsidR="008E4BA3">
        <w:rPr>
          <w:rFonts w:cstheme="minorHAnsi"/>
        </w:rPr>
        <w:t>child</w:t>
      </w:r>
      <w:r w:rsidRPr="00294585">
        <w:rPr>
          <w:rFonts w:cstheme="minorHAnsi"/>
        </w:rPr>
        <w:t xml:space="preserve"> and to keep them safe once they are located. </w:t>
      </w:r>
    </w:p>
    <w:p w14:paraId="1F75DEA8" w14:textId="02905B22" w:rsidR="00FD2893" w:rsidRPr="00294585" w:rsidRDefault="00C42EB6" w:rsidP="00C276E2">
      <w:pPr>
        <w:pStyle w:val="DHHSbody"/>
        <w:rPr>
          <w:rFonts w:cstheme="minorHAnsi"/>
        </w:rPr>
      </w:pPr>
      <w:r>
        <w:rPr>
          <w:rFonts w:cstheme="minorHAnsi"/>
        </w:rPr>
        <w:t xml:space="preserve">An order to </w:t>
      </w:r>
      <w:r w:rsidR="00AD38D8">
        <w:rPr>
          <w:rFonts w:cstheme="minorHAnsi"/>
        </w:rPr>
        <w:t xml:space="preserve">SCS </w:t>
      </w:r>
      <w:r>
        <w:rPr>
          <w:rFonts w:cstheme="minorHAnsi"/>
        </w:rPr>
        <w:t xml:space="preserve">may be </w:t>
      </w:r>
      <w:r w:rsidR="00B174FE">
        <w:rPr>
          <w:rFonts w:cstheme="minorHAnsi"/>
        </w:rPr>
        <w:t>necessary and can only be considered in circumstances where the risk of removing a</w:t>
      </w:r>
      <w:r w:rsidR="00FD2893" w:rsidRPr="00C276E2">
        <w:rPr>
          <w:rStyle w:val="Strong"/>
        </w:rPr>
        <w:t xml:space="preserve"> </w:t>
      </w:r>
      <w:r w:rsidR="008E4BA3">
        <w:rPr>
          <w:rStyle w:val="Strong"/>
        </w:rPr>
        <w:t>child</w:t>
      </w:r>
      <w:r w:rsidR="00FD2893" w:rsidRPr="00C276E2">
        <w:rPr>
          <w:rStyle w:val="Strong"/>
        </w:rPr>
        <w:t>’s liberty</w:t>
      </w:r>
      <w:r w:rsidR="00B174FE">
        <w:rPr>
          <w:rStyle w:val="Strong"/>
        </w:rPr>
        <w:t xml:space="preserve"> is commensurate with the risk to the child</w:t>
      </w:r>
      <w:r w:rsidR="00FD2893" w:rsidRPr="00C276E2">
        <w:rPr>
          <w:rStyle w:val="Strong"/>
        </w:rPr>
        <w:t>.</w:t>
      </w:r>
      <w:r w:rsidR="00FD2893">
        <w:rPr>
          <w:rFonts w:cstheme="minorHAnsi"/>
        </w:rPr>
        <w:t xml:space="preserve"> </w:t>
      </w:r>
      <w:r>
        <w:rPr>
          <w:rFonts w:cstheme="minorHAnsi"/>
        </w:rPr>
        <w:t>Best efforts must be made</w:t>
      </w:r>
      <w:r w:rsidR="00FD2893" w:rsidRPr="00294585">
        <w:rPr>
          <w:rFonts w:cstheme="minorHAnsi"/>
        </w:rPr>
        <w:t xml:space="preserve"> to support children to avoid </w:t>
      </w:r>
      <w:r w:rsidR="00AD38D8">
        <w:rPr>
          <w:rFonts w:cstheme="minorHAnsi"/>
        </w:rPr>
        <w:t>SCS</w:t>
      </w:r>
      <w:r w:rsidR="00FD2893" w:rsidRPr="00294585">
        <w:rPr>
          <w:rFonts w:cstheme="minorHAnsi"/>
        </w:rPr>
        <w:t xml:space="preserve"> if </w:t>
      </w:r>
      <w:r w:rsidR="00C276E2" w:rsidRPr="00294585">
        <w:rPr>
          <w:rFonts w:cstheme="minorHAnsi"/>
        </w:rPr>
        <w:t>possible,</w:t>
      </w:r>
      <w:r w:rsidR="00FD2893" w:rsidRPr="00294585">
        <w:rPr>
          <w:rFonts w:cstheme="minorHAnsi"/>
        </w:rPr>
        <w:t xml:space="preserve"> by being prepared and having plans</w:t>
      </w:r>
      <w:r w:rsidR="00B174FE">
        <w:rPr>
          <w:rFonts w:cstheme="minorHAnsi"/>
        </w:rPr>
        <w:t xml:space="preserve"> to mitigate the risk to the child</w:t>
      </w:r>
      <w:r w:rsidR="00FD2893" w:rsidRPr="00294585">
        <w:rPr>
          <w:rFonts w:cstheme="minorHAnsi"/>
        </w:rPr>
        <w:t>.</w:t>
      </w:r>
      <w:r w:rsidR="00FD2893">
        <w:rPr>
          <w:rFonts w:cstheme="minorHAnsi"/>
        </w:rPr>
        <w:t xml:space="preserve"> If S</w:t>
      </w:r>
      <w:r w:rsidR="00AD38D8">
        <w:rPr>
          <w:rFonts w:cstheme="minorHAnsi"/>
        </w:rPr>
        <w:t>C</w:t>
      </w:r>
      <w:r w:rsidR="00FD2893">
        <w:rPr>
          <w:rFonts w:cstheme="minorHAnsi"/>
        </w:rPr>
        <w:t xml:space="preserve">S is not being sought or not appropriate for a </w:t>
      </w:r>
      <w:r w:rsidR="008E4BA3">
        <w:rPr>
          <w:rFonts w:cstheme="minorHAnsi"/>
        </w:rPr>
        <w:t>child</w:t>
      </w:r>
      <w:r w:rsidR="00FD2893">
        <w:rPr>
          <w:rFonts w:cstheme="minorHAnsi"/>
        </w:rPr>
        <w:t xml:space="preserve">, this should be addressed directly in the </w:t>
      </w:r>
      <w:r>
        <w:rPr>
          <w:rFonts w:cstheme="minorHAnsi"/>
        </w:rPr>
        <w:t>a</w:t>
      </w:r>
      <w:r w:rsidR="00C276E2">
        <w:rPr>
          <w:rFonts w:cstheme="minorHAnsi"/>
        </w:rPr>
        <w:t>ffidavit,</w:t>
      </w:r>
      <w:r w:rsidR="00FD2893">
        <w:rPr>
          <w:rFonts w:cstheme="minorHAnsi"/>
        </w:rPr>
        <w:t xml:space="preserve"> so the </w:t>
      </w:r>
      <w:r>
        <w:rPr>
          <w:rFonts w:cstheme="minorHAnsi"/>
        </w:rPr>
        <w:t>M</w:t>
      </w:r>
      <w:r w:rsidR="00FD2893">
        <w:rPr>
          <w:rFonts w:cstheme="minorHAnsi"/>
        </w:rPr>
        <w:t>agistrate has all the information available</w:t>
      </w:r>
      <w:r>
        <w:rPr>
          <w:rFonts w:cstheme="minorHAnsi"/>
        </w:rPr>
        <w:t xml:space="preserve"> to </w:t>
      </w:r>
      <w:r w:rsidR="006A4E4C">
        <w:rPr>
          <w:rFonts w:cstheme="minorHAnsi"/>
        </w:rPr>
        <w:t>decide an order</w:t>
      </w:r>
      <w:r w:rsidR="00FD2893">
        <w:rPr>
          <w:rFonts w:cstheme="minorHAnsi"/>
        </w:rPr>
        <w:t xml:space="preserve">. </w:t>
      </w:r>
    </w:p>
    <w:p w14:paraId="07EBA468" w14:textId="77777777" w:rsidR="00FD2893" w:rsidRPr="00C276E2" w:rsidRDefault="00FD2893" w:rsidP="00C276E2">
      <w:pPr>
        <w:pStyle w:val="DHHSbody"/>
        <w:rPr>
          <w:rFonts w:cstheme="minorHAnsi"/>
          <w:shd w:val="clear" w:color="auto" w:fill="FFFFFF"/>
        </w:rPr>
      </w:pPr>
      <w:r w:rsidRPr="00294585">
        <w:rPr>
          <w:rFonts w:cstheme="minorHAnsi"/>
          <w:shd w:val="clear" w:color="auto" w:fill="FFFFFF"/>
        </w:rPr>
        <w:t xml:space="preserve">The affidavit constitutes written evidence and is the equivalent to providing sworn verbal evidence in court. </w:t>
      </w:r>
      <w:r w:rsidRPr="00C276E2">
        <w:rPr>
          <w:rStyle w:val="Strong"/>
        </w:rPr>
        <w:t>Information provided must be as detailed, updated and accurate</w:t>
      </w:r>
      <w:r w:rsidRPr="00294585">
        <w:rPr>
          <w:rFonts w:cstheme="minorHAnsi"/>
          <w:shd w:val="clear" w:color="auto" w:fill="FFFFFF"/>
        </w:rPr>
        <w:t xml:space="preserve"> as is expected when giving verbal evidence.</w:t>
      </w:r>
    </w:p>
    <w:p w14:paraId="760EE74B" w14:textId="77777777" w:rsidR="00FD2893" w:rsidRPr="00294585" w:rsidRDefault="00FD2893" w:rsidP="00C276E2">
      <w:pPr>
        <w:pStyle w:val="Heading3"/>
      </w:pPr>
      <w:r w:rsidRPr="00294585">
        <w:t>Remember</w:t>
      </w:r>
    </w:p>
    <w:p w14:paraId="34CC2D52" w14:textId="16494138" w:rsidR="00FD2893" w:rsidRPr="00B42CD6" w:rsidRDefault="00FD2893" w:rsidP="00C276E2">
      <w:pPr>
        <w:pStyle w:val="DHHSbullet1"/>
      </w:pPr>
      <w:r w:rsidRPr="00B42CD6">
        <w:t xml:space="preserve">All behaviour happens for a reason. Each </w:t>
      </w:r>
      <w:r w:rsidR="00B174FE">
        <w:t xml:space="preserve">child exhibits </w:t>
      </w:r>
      <w:r w:rsidRPr="00B42CD6">
        <w:t>behaviour</w:t>
      </w:r>
      <w:r w:rsidR="00B174FE">
        <w:t>s that have</w:t>
      </w:r>
      <w:r w:rsidRPr="00B42CD6">
        <w:t xml:space="preserve"> a purpose or function</w:t>
      </w:r>
      <w:r w:rsidR="00B174FE">
        <w:t>.</w:t>
      </w:r>
      <w:r w:rsidR="00C42EB6">
        <w:t xml:space="preserve"> </w:t>
      </w:r>
      <w:r w:rsidR="00B174FE">
        <w:t>Providing p</w:t>
      </w:r>
      <w:r w:rsidRPr="00B42CD6">
        <w:t>ositive behaviour support is concerned with a person’s overall wellbeing</w:t>
      </w:r>
      <w:r w:rsidR="00B174FE">
        <w:t xml:space="preserve"> and consists of making changes for the child including</w:t>
      </w:r>
      <w:r>
        <w:t xml:space="preserve"> making changes to the environment, reducing triggers </w:t>
      </w:r>
      <w:r w:rsidR="00B174FE">
        <w:t xml:space="preserve">that might mean the child leaves placement </w:t>
      </w:r>
      <w:r>
        <w:t>and developing alternative behaviours</w:t>
      </w:r>
    </w:p>
    <w:p w14:paraId="17F36D0C" w14:textId="188ED96C" w:rsidR="00FD2893" w:rsidRPr="00294585" w:rsidRDefault="00FD2893" w:rsidP="00C276E2">
      <w:pPr>
        <w:pStyle w:val="DHHSbullet1"/>
      </w:pPr>
      <w:r w:rsidRPr="00294585">
        <w:rPr>
          <w:shd w:val="clear" w:color="auto" w:fill="FFFFFF"/>
        </w:rPr>
        <w:t xml:space="preserve">The </w:t>
      </w:r>
      <w:r w:rsidR="006A4E4C">
        <w:rPr>
          <w:shd w:val="clear" w:color="auto" w:fill="FFFFFF"/>
        </w:rPr>
        <w:t xml:space="preserve">children we work with </w:t>
      </w:r>
      <w:r w:rsidRPr="00294585">
        <w:rPr>
          <w:shd w:val="clear" w:color="auto" w:fill="FFFFFF"/>
        </w:rPr>
        <w:t xml:space="preserve">have all experienced trauma, </w:t>
      </w:r>
      <w:r w:rsidRPr="00294585">
        <w:t xml:space="preserve">they may have started to go missing </w:t>
      </w:r>
      <w:r>
        <w:t xml:space="preserve">in order </w:t>
      </w:r>
      <w:r w:rsidRPr="00294585">
        <w:t>t</w:t>
      </w:r>
      <w:r w:rsidR="008923CE">
        <w:t xml:space="preserve">o </w:t>
      </w:r>
      <w:r w:rsidRPr="00294585">
        <w:t>cope or stay physically and emotionally safe. Often, they are being exploited and</w:t>
      </w:r>
      <w:r>
        <w:t xml:space="preserve"> </w:t>
      </w:r>
      <w:r w:rsidRPr="00294585">
        <w:t xml:space="preserve">are scared </w:t>
      </w:r>
      <w:r>
        <w:t xml:space="preserve">and </w:t>
      </w:r>
      <w:r w:rsidRPr="00294585">
        <w:t>unable to break the cycle alone</w:t>
      </w:r>
    </w:p>
    <w:p w14:paraId="70AB190F" w14:textId="04BFB6B3" w:rsidR="00FD2893" w:rsidRPr="00294585" w:rsidRDefault="00FD2893" w:rsidP="00C276E2">
      <w:pPr>
        <w:pStyle w:val="DHHSbullet1"/>
      </w:pPr>
      <w:r w:rsidRPr="00294585">
        <w:t xml:space="preserve">The language we use when engaging </w:t>
      </w:r>
      <w:r w:rsidR="006A4E4C">
        <w:t>children</w:t>
      </w:r>
      <w:r w:rsidRPr="00294585">
        <w:t xml:space="preserve"> is key</w:t>
      </w:r>
      <w:r>
        <w:t>;</w:t>
      </w:r>
      <w:r w:rsidRPr="00294585">
        <w:t xml:space="preserve"> we need to use non blaming, compa</w:t>
      </w:r>
      <w:r>
        <w:t>ssionate</w:t>
      </w:r>
      <w:r w:rsidRPr="00294585">
        <w:t xml:space="preserve"> and trauma informed language </w:t>
      </w:r>
    </w:p>
    <w:p w14:paraId="6EED3B06" w14:textId="66A7FB33" w:rsidR="00FD2893" w:rsidRPr="00294585" w:rsidRDefault="00FD2893" w:rsidP="00C276E2">
      <w:pPr>
        <w:pStyle w:val="DHHSbullet1"/>
        <w:rPr>
          <w:shd w:val="clear" w:color="auto" w:fill="FFFFFF"/>
        </w:rPr>
      </w:pPr>
      <w:r w:rsidRPr="00294585">
        <w:rPr>
          <w:shd w:val="clear" w:color="auto" w:fill="FFFFFF"/>
        </w:rPr>
        <w:t>Review and update the</w:t>
      </w:r>
      <w:r w:rsidR="00B174FE">
        <w:rPr>
          <w:shd w:val="clear" w:color="auto" w:fill="FFFFFF"/>
        </w:rPr>
        <w:t xml:space="preserve"> child’s </w:t>
      </w:r>
      <w:r w:rsidRPr="00294585">
        <w:rPr>
          <w:shd w:val="clear" w:color="auto" w:fill="FFFFFF"/>
        </w:rPr>
        <w:t>safety plan regularly. The safety plan may be recorded in the actions table under crisis management</w:t>
      </w:r>
    </w:p>
    <w:p w14:paraId="4D002231" w14:textId="77777777" w:rsidR="00B174FE" w:rsidRDefault="00FD2893" w:rsidP="00B174FE">
      <w:pPr>
        <w:pStyle w:val="DHHSbullet1"/>
        <w:rPr>
          <w:shd w:val="clear" w:color="auto" w:fill="FFFFFF"/>
        </w:rPr>
      </w:pPr>
      <w:r w:rsidRPr="00AC4CEC">
        <w:t xml:space="preserve">Good practice is founded </w:t>
      </w:r>
      <w:r w:rsidR="00B174FE">
        <w:t>i</w:t>
      </w:r>
      <w:r w:rsidRPr="00AC4CEC">
        <w:t xml:space="preserve">n multiservice collaboration and coordination, clinical consultation and relationship-based engagement with the </w:t>
      </w:r>
      <w:r w:rsidR="008E4BA3">
        <w:t>child</w:t>
      </w:r>
    </w:p>
    <w:p w14:paraId="40AC60D5" w14:textId="419CF587" w:rsidR="006A4E4C" w:rsidRPr="00B174FE" w:rsidRDefault="00FD2893" w:rsidP="00B174FE">
      <w:pPr>
        <w:pStyle w:val="DHHSbullet1"/>
        <w:rPr>
          <w:shd w:val="clear" w:color="auto" w:fill="FFFFFF"/>
        </w:rPr>
      </w:pPr>
      <w:r w:rsidRPr="00AC4CEC">
        <w:t xml:space="preserve">The most powerful </w:t>
      </w:r>
      <w:r w:rsidR="00B174FE">
        <w:t xml:space="preserve">actions we can take </w:t>
      </w:r>
      <w:r w:rsidRPr="00AC4CEC">
        <w:t xml:space="preserve">for a </w:t>
      </w:r>
      <w:r w:rsidR="008E4BA3">
        <w:t>child</w:t>
      </w:r>
      <w:r w:rsidRPr="00AC4CEC">
        <w:t xml:space="preserve"> is listen without judgement</w:t>
      </w:r>
      <w:r w:rsidR="006A4E4C">
        <w:t>, support unconditionally</w:t>
      </w:r>
      <w:r w:rsidRPr="00AC4CEC">
        <w:t xml:space="preserve"> and provide them with consistency and safety. </w:t>
      </w:r>
    </w:p>
    <w:p w14:paraId="0AED7F48" w14:textId="1AFB95BE" w:rsidR="00FD2893" w:rsidRPr="006A4E4C" w:rsidRDefault="00FD2893" w:rsidP="006A4E4C">
      <w:pPr>
        <w:pStyle w:val="Heading2"/>
        <w:rPr>
          <w:shd w:val="clear" w:color="auto" w:fill="FFFFFF"/>
        </w:rPr>
      </w:pPr>
      <w:r w:rsidRPr="006A4E4C">
        <w:rPr>
          <w:shd w:val="clear" w:color="auto" w:fill="FFFFFF"/>
        </w:rPr>
        <w:lastRenderedPageBreak/>
        <w:t xml:space="preserve">Links to the </w:t>
      </w:r>
      <w:r w:rsidR="00AC4CEC" w:rsidRPr="006A4E4C">
        <w:rPr>
          <w:shd w:val="clear" w:color="auto" w:fill="FFFFFF"/>
        </w:rPr>
        <w:t xml:space="preserve">Child Protection </w:t>
      </w:r>
      <w:r w:rsidRPr="006A4E4C">
        <w:rPr>
          <w:shd w:val="clear" w:color="auto" w:fill="FFFFFF"/>
        </w:rPr>
        <w:t>Manual for more information</w:t>
      </w:r>
    </w:p>
    <w:p w14:paraId="54389DEF" w14:textId="77777777" w:rsidR="00FD2893" w:rsidRPr="00C276E2" w:rsidRDefault="00006628" w:rsidP="00C276E2">
      <w:pPr>
        <w:pStyle w:val="DHHSbody"/>
      </w:pPr>
      <w:hyperlink r:id="rId13" w:history="1">
        <w:r w:rsidR="00FD2893" w:rsidRPr="00C276E2">
          <w:rPr>
            <w:rStyle w:val="Hyperlink"/>
          </w:rPr>
          <w:t>https://www.cpmanual.vic.gov.au/advice-and-protocols/advice/critical-incidents/missing-children-and-young-people-advice</w:t>
        </w:r>
      </w:hyperlink>
    </w:p>
    <w:p w14:paraId="1B0FBD2F" w14:textId="77777777" w:rsidR="00FD2893" w:rsidRPr="00C276E2" w:rsidRDefault="00006628" w:rsidP="00C276E2">
      <w:pPr>
        <w:pStyle w:val="DHHSbody"/>
      </w:pPr>
      <w:hyperlink r:id="rId14" w:history="1">
        <w:r w:rsidR="00FD2893" w:rsidRPr="00C276E2">
          <w:rPr>
            <w:rStyle w:val="Hyperlink"/>
          </w:rPr>
          <w:t>https://www.cpmanual.vic.gov.au/policies-and-procedures/critical-incidents/missing-children-and-young-people</w:t>
        </w:r>
      </w:hyperlink>
    </w:p>
    <w:p w14:paraId="45D96201" w14:textId="77777777" w:rsidR="00FD2893" w:rsidRPr="00C276E2" w:rsidRDefault="00006628" w:rsidP="00C276E2">
      <w:pPr>
        <w:pStyle w:val="DHHSbody"/>
      </w:pPr>
      <w:hyperlink r:id="rId15" w:history="1">
        <w:r w:rsidR="00FD2893" w:rsidRPr="00C276E2">
          <w:rPr>
            <w:rStyle w:val="Hyperlink"/>
          </w:rPr>
          <w:t>https://www.cpmanual.vic.gov.au/policies-and-procedures/children-specific-circumstances/high-risk-youth</w:t>
        </w:r>
      </w:hyperlink>
    </w:p>
    <w:p w14:paraId="3F91A777" w14:textId="77777777" w:rsidR="00FD2893" w:rsidRPr="00C276E2" w:rsidRDefault="00006628" w:rsidP="00C276E2">
      <w:pPr>
        <w:pStyle w:val="DHHSbody"/>
      </w:pPr>
      <w:hyperlink r:id="rId16" w:history="1">
        <w:r w:rsidR="00FD2893" w:rsidRPr="00C276E2">
          <w:rPr>
            <w:rStyle w:val="Hyperlink"/>
          </w:rPr>
          <w:t>https://providers.dhhs.vic.gov.au/practice-guide-behaviour-planning-best-support-children-and-young-people-out-home-care</w:t>
        </w:r>
      </w:hyperlink>
    </w:p>
    <w:p w14:paraId="51D257AC" w14:textId="77777777" w:rsidR="00FD2893" w:rsidRPr="00C276E2" w:rsidRDefault="00006628" w:rsidP="00C276E2">
      <w:pPr>
        <w:pStyle w:val="DHHSbody"/>
      </w:pPr>
      <w:hyperlink r:id="rId17" w:history="1">
        <w:r w:rsidR="00FD2893" w:rsidRPr="00C276E2">
          <w:rPr>
            <w:rStyle w:val="Hyperlink"/>
          </w:rPr>
          <w:t>https://providers.dhhs.vic.gov.au/behaviour-support-plan-template-out-home-care-services</w:t>
        </w:r>
      </w:hyperlink>
    </w:p>
    <w:p w14:paraId="0D7A3A5A" w14:textId="77777777" w:rsidR="00FD2893" w:rsidRPr="00C276E2" w:rsidRDefault="00006628" w:rsidP="00C276E2">
      <w:pPr>
        <w:pStyle w:val="DHHSbody"/>
      </w:pPr>
      <w:hyperlink r:id="rId18" w:history="1">
        <w:r w:rsidR="00FD2893" w:rsidRPr="00C276E2">
          <w:rPr>
            <w:rStyle w:val="Hyperlink"/>
          </w:rPr>
          <w:t>https://www.cpmanual.vic.gov.au/policies-and-procedures/court/warrants/warrants</w:t>
        </w:r>
      </w:hyperlink>
    </w:p>
    <w:p w14:paraId="251D5282" w14:textId="77777777" w:rsidR="00FD2893" w:rsidRPr="00C276E2" w:rsidRDefault="00006628" w:rsidP="00C276E2">
      <w:pPr>
        <w:pStyle w:val="DHHSbody"/>
      </w:pPr>
      <w:hyperlink r:id="rId19" w:history="1">
        <w:r w:rsidR="00FD2893" w:rsidRPr="00C276E2">
          <w:rPr>
            <w:rStyle w:val="Hyperlink"/>
          </w:rPr>
          <w:t>https://www.cpmanual.vic.gov.au/advice-and-protocols/advice/court/legal-processes/childrens-court-search-warrants</w:t>
        </w:r>
      </w:hyperlink>
    </w:p>
    <w:p w14:paraId="70F30776" w14:textId="77777777" w:rsidR="00FD2893" w:rsidRPr="00AC4CEC" w:rsidRDefault="00006628" w:rsidP="00AC4CEC">
      <w:pPr>
        <w:pStyle w:val="DHHSbody"/>
      </w:pPr>
      <w:hyperlink r:id="rId20" w:history="1">
        <w:r w:rsidR="00FD2893" w:rsidRPr="00C276E2">
          <w:rPr>
            <w:rStyle w:val="Hyperlink"/>
          </w:rPr>
          <w:t>https://www.cpmanual.vic.gov.au/policies-and-procedures/critical-incidents/missing-persons-report</w:t>
        </w:r>
      </w:hyperlink>
    </w:p>
    <w:p w14:paraId="36722996" w14:textId="77777777" w:rsidR="00CB6CF4" w:rsidRPr="00D62FBB" w:rsidRDefault="00CB6CF4" w:rsidP="00CB6CF4">
      <w:pPr>
        <w:pStyle w:val="DHHSbody"/>
        <w:spacing w:before="480"/>
        <w:rPr>
          <w:b/>
          <w:bCs/>
          <w:color w:val="004C97"/>
          <w:sz w:val="28"/>
          <w:szCs w:val="28"/>
        </w:rPr>
      </w:pPr>
      <w:r w:rsidRPr="00D62FBB">
        <w:rPr>
          <w:b/>
          <w:bCs/>
          <w:color w:val="004C97"/>
          <w:sz w:val="28"/>
          <w:szCs w:val="28"/>
        </w:rPr>
        <w:t xml:space="preserve">To find out more information about coronavirus and how to stay safe visit </w:t>
      </w:r>
      <w:r w:rsidRPr="00D62FBB">
        <w:rPr>
          <w:b/>
          <w:bCs/>
          <w:color w:val="004C97"/>
          <w:sz w:val="28"/>
          <w:szCs w:val="28"/>
        </w:rPr>
        <w:br/>
      </w:r>
      <w:hyperlink r:id="rId21" w:history="1">
        <w:r w:rsidRPr="00D62FBB">
          <w:rPr>
            <w:rStyle w:val="Hyperlink"/>
            <w:sz w:val="28"/>
            <w:szCs w:val="28"/>
          </w:rPr>
          <w:t xml:space="preserve">DHHS.vic – coronavirus disease (COVID-19) </w:t>
        </w:r>
      </w:hyperlink>
      <w:r w:rsidRPr="00D62FBB">
        <w:rPr>
          <w:b/>
          <w:bCs/>
          <w:color w:val="87189D"/>
          <w:sz w:val="28"/>
          <w:szCs w:val="28"/>
        </w:rPr>
        <w:br/>
        <w:t>&lt;https://www.dhhs.vic.gov.au/coronavirus&gt;</w:t>
      </w:r>
    </w:p>
    <w:p w14:paraId="54B232BD" w14:textId="77777777" w:rsidR="00CB6CF4" w:rsidRPr="00D62FBB" w:rsidRDefault="00CB6CF4" w:rsidP="00CB6CF4">
      <w:pPr>
        <w:pStyle w:val="DHHSbody"/>
        <w:rPr>
          <w:b/>
          <w:bCs/>
          <w:color w:val="004C97"/>
          <w:sz w:val="28"/>
          <w:szCs w:val="28"/>
        </w:rPr>
      </w:pPr>
      <w:r w:rsidRPr="00D62FBB">
        <w:rPr>
          <w:b/>
          <w:bCs/>
          <w:color w:val="004C97"/>
          <w:sz w:val="28"/>
          <w:szCs w:val="28"/>
        </w:rPr>
        <w:t>If you need an interpreter, call TIS National on 131 450</w:t>
      </w:r>
    </w:p>
    <w:p w14:paraId="53514EEE" w14:textId="77777777" w:rsidR="00CB6CF4" w:rsidRPr="00D62FBB" w:rsidRDefault="00CB6CF4" w:rsidP="00CB6CF4">
      <w:pPr>
        <w:pStyle w:val="DHHSbody"/>
        <w:rPr>
          <w:b/>
          <w:bCs/>
          <w:color w:val="87189D"/>
          <w:sz w:val="28"/>
          <w:szCs w:val="28"/>
        </w:rPr>
      </w:pPr>
      <w:r w:rsidRPr="00D62FBB">
        <w:rPr>
          <w:b/>
          <w:bCs/>
          <w:color w:val="004C97"/>
          <w:sz w:val="28"/>
          <w:szCs w:val="28"/>
        </w:rPr>
        <w:t xml:space="preserve">For information in other languages, scan the QR code or visit </w:t>
      </w:r>
      <w:r w:rsidRPr="00D62FBB">
        <w:rPr>
          <w:b/>
          <w:bCs/>
          <w:color w:val="004C97"/>
          <w:sz w:val="28"/>
          <w:szCs w:val="28"/>
        </w:rPr>
        <w:br/>
      </w:r>
      <w:hyperlink r:id="rId22" w:history="1">
        <w:r w:rsidRPr="00D62FBB">
          <w:rPr>
            <w:rStyle w:val="Hyperlink"/>
            <w:sz w:val="28"/>
            <w:szCs w:val="28"/>
          </w:rPr>
          <w:t>DHHS.vic –Translated resources - coronavirus (COVID-19)</w:t>
        </w:r>
      </w:hyperlink>
      <w:r w:rsidRPr="00D62FBB">
        <w:rPr>
          <w:b/>
          <w:bCs/>
          <w:color w:val="87189D"/>
          <w:sz w:val="28"/>
          <w:szCs w:val="28"/>
        </w:rPr>
        <w:br/>
        <w:t>&lt;https://www.dhhs.vic.gov.au/translated-resources-coronavirus-disease-covid-19&gt;</w:t>
      </w:r>
    </w:p>
    <w:p w14:paraId="714DEB3B" w14:textId="77777777" w:rsidR="00CB6CF4" w:rsidRPr="00906490" w:rsidRDefault="00CB6CF4" w:rsidP="00CB6CF4">
      <w:pPr>
        <w:pStyle w:val="DHHSbody"/>
      </w:pPr>
      <w:r w:rsidRPr="00940DAB">
        <w:rPr>
          <w:b/>
          <w:bCs/>
          <w:noProof/>
          <w:color w:val="004C97"/>
          <w:sz w:val="30"/>
          <w:szCs w:val="30"/>
        </w:rPr>
        <w:drawing>
          <wp:inline distT="0" distB="0" distL="0" distR="0" wp14:anchorId="1C7FDC4A" wp14:editId="7032C5F1">
            <wp:extent cx="1076325" cy="1076325"/>
            <wp:effectExtent l="0" t="0" r="9525" b="9525"/>
            <wp:docPr id="7" name="Picture 7" descr="QR code for information in other 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translated_QR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306A" w14:textId="77777777" w:rsidR="00CB6CF4" w:rsidRPr="00C42FC6" w:rsidRDefault="00CB6CF4" w:rsidP="00CB6CF4">
      <w:pPr>
        <w:pStyle w:val="DHHSbody"/>
        <w:spacing w:before="240" w:after="240" w:line="320" w:lineRule="atLeast"/>
        <w:rPr>
          <w:b/>
          <w:bCs/>
          <w:color w:val="FFFFFF" w:themeColor="background1"/>
          <w:sz w:val="24"/>
          <w:szCs w:val="24"/>
        </w:rPr>
      </w:pPr>
      <w:r w:rsidRPr="00C42FC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E09E31" wp14:editId="5221B084">
                <wp:simplePos x="0" y="0"/>
                <wp:positionH relativeFrom="page">
                  <wp:align>left</wp:align>
                </wp:positionH>
                <wp:positionV relativeFrom="paragraph">
                  <wp:posOffset>-5390</wp:posOffset>
                </wp:positionV>
                <wp:extent cx="5658929" cy="914400"/>
                <wp:effectExtent l="0" t="0" r="0" b="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9" cy="914400"/>
                        </a:xfrm>
                        <a:prstGeom prst="rect">
                          <a:avLst/>
                        </a:prstGeom>
                        <a:solidFill>
                          <a:srgbClr val="8718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6586" id="Rectangle 6" o:spid="_x0000_s1026" alt="&quot;&quot;" style="position:absolute;margin-left:0;margin-top:-.4pt;width:445.6pt;height:1in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" fillcolor="#87189d" stroked="f" strokeweight="2pt">
                <w10:wrap anchorx="page"/>
              </v:rect>
            </w:pict>
          </mc:Fallback>
        </mc:AlternateContent>
      </w:r>
      <w:r w:rsidRPr="00C42FC6">
        <w:rPr>
          <w:b/>
          <w:bCs/>
          <w:color w:val="FFFFFF" w:themeColor="background1"/>
          <w:sz w:val="24"/>
          <w:szCs w:val="24"/>
        </w:rPr>
        <w:t>For any questions</w:t>
      </w:r>
      <w:r w:rsidRPr="00C42FC6">
        <w:rPr>
          <w:b/>
          <w:bCs/>
          <w:color w:val="FFFFFF" w:themeColor="background1"/>
          <w:sz w:val="24"/>
          <w:szCs w:val="24"/>
        </w:rPr>
        <w:br/>
      </w:r>
      <w:r w:rsidRPr="00C42FC6">
        <w:rPr>
          <w:b/>
          <w:bCs/>
          <w:color w:val="FFFFFF" w:themeColor="background1"/>
          <w:sz w:val="36"/>
          <w:szCs w:val="36"/>
        </w:rPr>
        <w:t>Coronavirus hotline 1800 675 398 (24 hours)</w:t>
      </w:r>
      <w:r w:rsidRPr="00C42FC6">
        <w:rPr>
          <w:b/>
          <w:bCs/>
          <w:color w:val="FFFFFF" w:themeColor="background1"/>
          <w:sz w:val="24"/>
          <w:szCs w:val="24"/>
        </w:rPr>
        <w:br/>
        <w:t>Please keep Triple Zero (000) for emergencies only</w:t>
      </w:r>
    </w:p>
    <w:p w14:paraId="00BC47A0" w14:textId="77777777" w:rsidR="00CB6CF4" w:rsidRPr="001960BF" w:rsidRDefault="00CB6CF4" w:rsidP="00CB6CF4">
      <w:pPr>
        <w:pStyle w:val="DHHSaccessibilitypara"/>
      </w:pPr>
      <w:r w:rsidRPr="001960BF">
        <w:t xml:space="preserve">To receive this document in another format phone 1300 651 160 using the National Relay Service 13 36 77 if required, or </w:t>
      </w:r>
      <w:hyperlink r:id="rId24" w:history="1">
        <w:r w:rsidRPr="00D62FBB">
          <w:rPr>
            <w:rStyle w:val="Hyperlink"/>
          </w:rPr>
          <w:t>email Emergency Management Communications</w:t>
        </w:r>
      </w:hyperlink>
      <w:r w:rsidRPr="00D62FBB">
        <w:rPr>
          <w:rStyle w:val="Hyperlink"/>
        </w:rPr>
        <w:t xml:space="preserve"> </w:t>
      </w:r>
      <w:r w:rsidRPr="001960BF">
        <w:t>&lt;em.comms@dhhs.vic.gov.au&gt;.</w:t>
      </w:r>
    </w:p>
    <w:p w14:paraId="521474EE" w14:textId="77777777" w:rsidR="00CB6CF4" w:rsidRDefault="00CB6CF4" w:rsidP="00CB6CF4">
      <w:pPr>
        <w:pStyle w:val="DHHSbody"/>
      </w:pPr>
      <w:r>
        <w:t>Authorised and published by the Victorian Government, 1 Treasury Place, Melbourne.</w:t>
      </w:r>
    </w:p>
    <w:p w14:paraId="75D6A3F4" w14:textId="77777777" w:rsidR="00CB6CF4" w:rsidRDefault="00CB6CF4" w:rsidP="00CB6CF4">
      <w:pPr>
        <w:pStyle w:val="DHHSbody"/>
      </w:pPr>
      <w:r>
        <w:t xml:space="preserve">© State of Victoria, Australia, Department of Health and Human Services, </w:t>
      </w:r>
      <w:r w:rsidR="00AC4CEC">
        <w:t>13 November</w:t>
      </w:r>
      <w:r>
        <w:t xml:space="preserve"> 2020. </w:t>
      </w:r>
      <w:r>
        <w:br/>
        <w:t xml:space="preserve">Available at: </w:t>
      </w:r>
      <w:hyperlink r:id="rId25" w:history="1">
        <w:r>
          <w:rPr>
            <w:rStyle w:val="Hyperlink"/>
          </w:rPr>
          <w:t xml:space="preserve">DHHS.vic – coronavirus disease (COVID-19) </w:t>
        </w:r>
      </w:hyperlink>
      <w:r w:rsidRPr="00B64CBE">
        <w:rPr>
          <w:rStyle w:val="Hyperlink"/>
          <w:b/>
          <w:bCs/>
        </w:rPr>
        <w:t>&lt;</w:t>
      </w:r>
      <w:r w:rsidRPr="00B64CBE">
        <w:rPr>
          <w:b/>
          <w:bCs/>
        </w:rPr>
        <w:t>https://www.dhhs.vic.gov.au/coronavirus&gt;</w:t>
      </w:r>
    </w:p>
    <w:p w14:paraId="465CB69C" w14:textId="77777777" w:rsidR="00C133EE" w:rsidRDefault="00C133EE" w:rsidP="00CB6CF4">
      <w:pPr>
        <w:pStyle w:val="DHHSbody"/>
      </w:pPr>
    </w:p>
    <w:sectPr w:rsidR="00C133EE" w:rsidSect="00AC4CEC">
      <w:headerReference w:type="default" r:id="rId26"/>
      <w:footerReference w:type="default" r:id="rId27"/>
      <w:type w:val="continuous"/>
      <w:pgSz w:w="11906" w:h="16838" w:code="9"/>
      <w:pgMar w:top="1418" w:right="851" w:bottom="1418" w:left="851" w:header="851" w:footer="283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D8FA" w14:textId="77777777" w:rsidR="00370E99" w:rsidRDefault="00370E99">
      <w:r>
        <w:separator/>
      </w:r>
    </w:p>
  </w:endnote>
  <w:endnote w:type="continuationSeparator" w:id="0">
    <w:p w14:paraId="18728795" w14:textId="77777777" w:rsidR="00370E99" w:rsidRDefault="0037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78BA" w14:textId="09747A43" w:rsidR="00965FF1" w:rsidRDefault="00D0698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83070C" wp14:editId="2BF798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a7eb48008d4d06cf31c9f66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29DFC3" w14:textId="276CE36D" w:rsidR="00D0698C" w:rsidRPr="00D0698C" w:rsidRDefault="00D0698C" w:rsidP="00D0698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0698C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3070C" id="_x0000_t202" coordsize="21600,21600" o:spt="202" path="m,l,21600r21600,l21600,xe">
              <v:stroke joinstyle="miter"/>
              <v:path gradientshapeok="t" o:connecttype="rect"/>
            </v:shapetype>
            <v:shape id="MSIPCMa7eb48008d4d06cf31c9f66a" o:spid="_x0000_s1032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KHRLXKwCAABFBQAADgAAAAAA&#10;AAAAAAAAAAAuAgAAZHJzL2Uyb0RvYy54bWxQSwECLQAUAAYACAAAACEASA1emt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F29DFC3" w14:textId="276CE36D" w:rsidR="00D0698C" w:rsidRPr="00D0698C" w:rsidRDefault="00D0698C" w:rsidP="00D0698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0698C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3392351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5FF1">
          <w:fldChar w:fldCharType="begin"/>
        </w:r>
        <w:r w:rsidR="00965FF1">
          <w:instrText xml:space="preserve"> PAGE   \* MERGEFORMAT </w:instrText>
        </w:r>
        <w:r w:rsidR="00965FF1">
          <w:fldChar w:fldCharType="separate"/>
        </w:r>
        <w:r w:rsidR="00965FF1">
          <w:rPr>
            <w:noProof/>
          </w:rPr>
          <w:t>2</w:t>
        </w:r>
        <w:r w:rsidR="00965FF1">
          <w:rPr>
            <w:noProof/>
          </w:rPr>
          <w:fldChar w:fldCharType="end"/>
        </w:r>
      </w:sdtContent>
    </w:sdt>
  </w:p>
  <w:p w14:paraId="6972426C" w14:textId="1B2C96B3" w:rsidR="00965FF1" w:rsidRPr="00F65AA9" w:rsidRDefault="00965FF1" w:rsidP="00965FF1">
    <w:pPr>
      <w:pStyle w:val="DHHSfooter"/>
    </w:pPr>
    <w:r>
      <w:t xml:space="preserve">When Children Go Missing: Fact Sheet for Obtaining Warrants, Version </w:t>
    </w:r>
    <w:r w:rsidR="00D77C5F">
      <w:t>2</w:t>
    </w:r>
    <w:r>
      <w:t xml:space="preserve">, Last Updated </w:t>
    </w:r>
    <w:r w:rsidR="00D77C5F">
      <w:t>24</w:t>
    </w:r>
    <w:r>
      <w:t>/1</w:t>
    </w:r>
    <w:r w:rsidR="00D77C5F">
      <w:t>2</w:t>
    </w:r>
    <w:r>
      <w:t>/2020, TRIM</w:t>
    </w:r>
    <w:r w:rsidR="00D77C5F">
      <w:t>:</w:t>
    </w:r>
    <w:r>
      <w:t xml:space="preserve"> </w:t>
    </w:r>
    <w:r w:rsidR="00D77C5F">
      <w:t>HHSD/20/599145</w:t>
    </w:r>
  </w:p>
  <w:p w14:paraId="5F6B14AE" w14:textId="77777777" w:rsidR="009D70A4" w:rsidRPr="00F65AA9" w:rsidRDefault="009D70A4" w:rsidP="00965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29EC" w14:textId="77777777" w:rsidR="00291A88" w:rsidRDefault="00126A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5D50A03D" wp14:editId="792037D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4f2f41bd9c4cbdc77cf91cb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126322" w14:textId="77777777" w:rsidR="00126A04" w:rsidRPr="00126A04" w:rsidRDefault="00126A04" w:rsidP="00126A0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26A0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0A03D" id="_x0000_t202" coordsize="21600,21600" o:spt="202" path="m,l,21600r21600,l21600,xe">
              <v:stroke joinstyle="miter"/>
              <v:path gradientshapeok="t" o:connecttype="rect"/>
            </v:shapetype>
            <v:shape id="MSIPCM4f2f41bd9c4cbdc77cf91cb3" o:spid="_x0000_s1033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Kit1q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E126322" w14:textId="77777777" w:rsidR="00126A04" w:rsidRPr="00126A04" w:rsidRDefault="00126A04" w:rsidP="00126A04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26A0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ADDC" w14:textId="0C87DA57" w:rsidR="00AC4CEC" w:rsidRDefault="00D0698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2CFFBBE" wp14:editId="1BFF443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da884ac293ec77c7c275a73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0ACE2" w14:textId="78EB0B40" w:rsidR="00D0698C" w:rsidRPr="00D0698C" w:rsidRDefault="00D0698C" w:rsidP="00D0698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0698C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FFBBE" id="_x0000_t202" coordsize="21600,21600" o:spt="202" path="m,l,21600r21600,l21600,xe">
              <v:stroke joinstyle="miter"/>
              <v:path gradientshapeok="t" o:connecttype="rect"/>
            </v:shapetype>
            <v:shape id="MSIPCMda884ac293ec77c7c275a73b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jYuCmsQIAAEwFAAAO&#10;AAAAAAAAAAAAAAAAAC4CAABkcnMvZTJvRG9jLnhtbFBLAQItABQABgAIAAAAIQBIDV6a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74C0ACE2" w14:textId="78EB0B40" w:rsidR="00D0698C" w:rsidRPr="00D0698C" w:rsidRDefault="00D0698C" w:rsidP="00D0698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0698C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454406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C4CEC">
          <w:fldChar w:fldCharType="begin"/>
        </w:r>
        <w:r w:rsidR="00AC4CEC">
          <w:instrText xml:space="preserve"> PAGE   \* MERGEFORMAT </w:instrText>
        </w:r>
        <w:r w:rsidR="00AC4CEC">
          <w:fldChar w:fldCharType="separate"/>
        </w:r>
        <w:r w:rsidR="00AC4CEC">
          <w:rPr>
            <w:noProof/>
          </w:rPr>
          <w:t>2</w:t>
        </w:r>
        <w:r w:rsidR="00AC4CEC">
          <w:rPr>
            <w:noProof/>
          </w:rPr>
          <w:fldChar w:fldCharType="end"/>
        </w:r>
      </w:sdtContent>
    </w:sdt>
  </w:p>
  <w:p w14:paraId="6507D0AC" w14:textId="32167337" w:rsidR="00AC4CEC" w:rsidRPr="00F65AA9" w:rsidRDefault="00AC4CEC" w:rsidP="00AC4CEC">
    <w:pPr>
      <w:pStyle w:val="DHHSfooter"/>
    </w:pPr>
    <w:r>
      <w:t xml:space="preserve">When Children Go Missing: Fact Sheet for Obtaining Warrants, Version </w:t>
    </w:r>
    <w:r w:rsidR="00D77C5F">
      <w:t>2</w:t>
    </w:r>
    <w:r>
      <w:t xml:space="preserve">, Last Updated </w:t>
    </w:r>
    <w:r w:rsidR="00D77C5F">
      <w:t>24</w:t>
    </w:r>
    <w:r>
      <w:t>/1</w:t>
    </w:r>
    <w:r w:rsidR="00D77C5F">
      <w:t>2</w:t>
    </w:r>
    <w:r>
      <w:t>/2020, TRIM</w:t>
    </w:r>
    <w:r w:rsidR="009A4732">
      <w:t>:</w:t>
    </w:r>
    <w:r>
      <w:t xml:space="preserve"> </w:t>
    </w:r>
    <w:r w:rsidR="009A4732">
      <w:t>HHSD/20/599145</w:t>
    </w:r>
  </w:p>
  <w:p w14:paraId="77DD4B25" w14:textId="77777777" w:rsidR="009D70A4" w:rsidRPr="00A11421" w:rsidRDefault="009D70A4" w:rsidP="00AC4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AC89" w14:textId="77777777" w:rsidR="00370E99" w:rsidRDefault="00370E99" w:rsidP="002862F1">
      <w:pPr>
        <w:spacing w:before="120"/>
      </w:pPr>
      <w:r>
        <w:separator/>
      </w:r>
    </w:p>
  </w:footnote>
  <w:footnote w:type="continuationSeparator" w:id="0">
    <w:p w14:paraId="7DA15E42" w14:textId="77777777" w:rsidR="00370E99" w:rsidRDefault="0037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2966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2D988E64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360C4C"/>
    <w:multiLevelType w:val="hybridMultilevel"/>
    <w:tmpl w:val="D338A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1F0C"/>
    <w:multiLevelType w:val="hybridMultilevel"/>
    <w:tmpl w:val="A5BA6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6CDA"/>
    <w:multiLevelType w:val="multilevel"/>
    <w:tmpl w:val="3DBEEB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C083C30"/>
    <w:multiLevelType w:val="hybridMultilevel"/>
    <w:tmpl w:val="6E2A9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BCF7C7F"/>
    <w:multiLevelType w:val="hybridMultilevel"/>
    <w:tmpl w:val="B1408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</w:num>
  <w:num w:numId="25">
    <w:abstractNumId w:val="10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MDe1AEFDC2MLJR2l4NTi4sz8PJACw1oA4iGNNSwAAAA="/>
  </w:docVars>
  <w:rsids>
    <w:rsidRoot w:val="002B7E8B"/>
    <w:rsid w:val="00006628"/>
    <w:rsid w:val="000072B6"/>
    <w:rsid w:val="0001021B"/>
    <w:rsid w:val="00011D89"/>
    <w:rsid w:val="000154FD"/>
    <w:rsid w:val="00024D89"/>
    <w:rsid w:val="000250B6"/>
    <w:rsid w:val="00033D81"/>
    <w:rsid w:val="0004022F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C5AC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A04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2162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1A88"/>
    <w:rsid w:val="0029597D"/>
    <w:rsid w:val="002962C3"/>
    <w:rsid w:val="0029752B"/>
    <w:rsid w:val="002A483C"/>
    <w:rsid w:val="002A5CFD"/>
    <w:rsid w:val="002B0C7C"/>
    <w:rsid w:val="002B1729"/>
    <w:rsid w:val="002B31D4"/>
    <w:rsid w:val="002B36C7"/>
    <w:rsid w:val="002B4DD4"/>
    <w:rsid w:val="002B5277"/>
    <w:rsid w:val="002B5375"/>
    <w:rsid w:val="002B77C1"/>
    <w:rsid w:val="002B7E8B"/>
    <w:rsid w:val="002C2728"/>
    <w:rsid w:val="002D0D98"/>
    <w:rsid w:val="002D5006"/>
    <w:rsid w:val="002E01D0"/>
    <w:rsid w:val="002E161D"/>
    <w:rsid w:val="002E3100"/>
    <w:rsid w:val="002E6C95"/>
    <w:rsid w:val="002E7C36"/>
    <w:rsid w:val="002F5F31"/>
    <w:rsid w:val="002F5F46"/>
    <w:rsid w:val="00301FE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0EC9"/>
    <w:rsid w:val="003418CC"/>
    <w:rsid w:val="003459BD"/>
    <w:rsid w:val="00350D38"/>
    <w:rsid w:val="00351B36"/>
    <w:rsid w:val="00357B4E"/>
    <w:rsid w:val="00370E9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D5DD7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5A8A"/>
    <w:rsid w:val="00506F5D"/>
    <w:rsid w:val="00510C37"/>
    <w:rsid w:val="005126D0"/>
    <w:rsid w:val="0051568D"/>
    <w:rsid w:val="00526C15"/>
    <w:rsid w:val="00536499"/>
    <w:rsid w:val="00541EAB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A6CFB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1DA"/>
    <w:rsid w:val="006933B5"/>
    <w:rsid w:val="00693D14"/>
    <w:rsid w:val="006A18C2"/>
    <w:rsid w:val="006A4E4C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1302"/>
    <w:rsid w:val="007346E4"/>
    <w:rsid w:val="00740B23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32E3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0CB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44305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3CE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4BA3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5FF1"/>
    <w:rsid w:val="0096632D"/>
    <w:rsid w:val="0097559F"/>
    <w:rsid w:val="009853E1"/>
    <w:rsid w:val="00986E6B"/>
    <w:rsid w:val="00991769"/>
    <w:rsid w:val="00994386"/>
    <w:rsid w:val="009A13D8"/>
    <w:rsid w:val="009A279E"/>
    <w:rsid w:val="009A4732"/>
    <w:rsid w:val="009A4E24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2BB1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3F8C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498B"/>
    <w:rsid w:val="00AC274B"/>
    <w:rsid w:val="00AC4764"/>
    <w:rsid w:val="00AC4CEC"/>
    <w:rsid w:val="00AC6D36"/>
    <w:rsid w:val="00AD0CBA"/>
    <w:rsid w:val="00AD26E2"/>
    <w:rsid w:val="00AD38D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74FE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6E56"/>
    <w:rsid w:val="00B672C0"/>
    <w:rsid w:val="00B75646"/>
    <w:rsid w:val="00B90729"/>
    <w:rsid w:val="00B907DA"/>
    <w:rsid w:val="00B950BC"/>
    <w:rsid w:val="00B9714C"/>
    <w:rsid w:val="00BA29AD"/>
    <w:rsid w:val="00BA3F8D"/>
    <w:rsid w:val="00BB228B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6E2"/>
    <w:rsid w:val="00C27DE9"/>
    <w:rsid w:val="00C33388"/>
    <w:rsid w:val="00C35484"/>
    <w:rsid w:val="00C4173A"/>
    <w:rsid w:val="00C42EB6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13D3"/>
    <w:rsid w:val="00CB3285"/>
    <w:rsid w:val="00CB6CF4"/>
    <w:rsid w:val="00CC0C72"/>
    <w:rsid w:val="00CC2BFD"/>
    <w:rsid w:val="00CD3476"/>
    <w:rsid w:val="00CD64DF"/>
    <w:rsid w:val="00CE7791"/>
    <w:rsid w:val="00CF2F50"/>
    <w:rsid w:val="00CF6198"/>
    <w:rsid w:val="00D02919"/>
    <w:rsid w:val="00D02B28"/>
    <w:rsid w:val="00D04C61"/>
    <w:rsid w:val="00D05B8D"/>
    <w:rsid w:val="00D065A2"/>
    <w:rsid w:val="00D0698C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AF3"/>
    <w:rsid w:val="00D50B9C"/>
    <w:rsid w:val="00D52D73"/>
    <w:rsid w:val="00D52E58"/>
    <w:rsid w:val="00D56B20"/>
    <w:rsid w:val="00D60B1F"/>
    <w:rsid w:val="00D714CC"/>
    <w:rsid w:val="00D75EA7"/>
    <w:rsid w:val="00D77C5F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2D4"/>
    <w:rsid w:val="00DD1951"/>
    <w:rsid w:val="00DD6628"/>
    <w:rsid w:val="00DD6945"/>
    <w:rsid w:val="00DD771D"/>
    <w:rsid w:val="00DE3250"/>
    <w:rsid w:val="00DE402C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A3010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E5648"/>
    <w:rsid w:val="00EF109B"/>
    <w:rsid w:val="00EF36AF"/>
    <w:rsid w:val="00EF6943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6BF2"/>
    <w:rsid w:val="00F6768F"/>
    <w:rsid w:val="00F722FC"/>
    <w:rsid w:val="00F72C2C"/>
    <w:rsid w:val="00F76CAB"/>
    <w:rsid w:val="00F772C6"/>
    <w:rsid w:val="00F815B5"/>
    <w:rsid w:val="00F85195"/>
    <w:rsid w:val="00F92813"/>
    <w:rsid w:val="00F938BA"/>
    <w:rsid w:val="00FA2C46"/>
    <w:rsid w:val="00FA3525"/>
    <w:rsid w:val="00FA5A53"/>
    <w:rsid w:val="00FB4769"/>
    <w:rsid w:val="00FB4CDA"/>
    <w:rsid w:val="00FC0F81"/>
    <w:rsid w:val="00FC395C"/>
    <w:rsid w:val="00FD2893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8EEAE57"/>
  <w15:docId w15:val="{2849FAD6-463A-4AA3-9119-D2D76418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722FC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66BF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F66BF2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F66BF2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004EA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66BF2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F66BF2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66BF2"/>
    <w:rPr>
      <w:rFonts w:ascii="Arial" w:eastAsia="MS Mincho" w:hAnsi="Arial"/>
      <w:b/>
      <w:bCs/>
      <w:color w:val="004EA8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F66BF2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F66BF2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F66BF2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F722FC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F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CF4"/>
  </w:style>
  <w:style w:type="character" w:customStyle="1" w:styleId="CommentTextChar">
    <w:name w:val="Comment Text Char"/>
    <w:basedOn w:val="DefaultParagraphFont"/>
    <w:link w:val="CommentText"/>
    <w:uiPriority w:val="99"/>
    <w:rsid w:val="00CB6CF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CF4"/>
    <w:rPr>
      <w:rFonts w:ascii="Cambria" w:hAnsi="Cambria"/>
      <w:b/>
      <w:bCs/>
      <w:lang w:eastAsia="en-US"/>
    </w:rPr>
  </w:style>
  <w:style w:type="paragraph" w:customStyle="1" w:styleId="DHHStablebullet">
    <w:name w:val="DHHS table bullet"/>
    <w:basedOn w:val="Normal"/>
    <w:uiPriority w:val="3"/>
    <w:qFormat/>
    <w:rsid w:val="00FD2893"/>
    <w:pPr>
      <w:spacing w:before="40" w:after="40"/>
      <w:ind w:left="227" w:hanging="227"/>
    </w:pPr>
    <w:rPr>
      <w:rFonts w:ascii="Arial" w:hAnsi="Arial"/>
    </w:rPr>
  </w:style>
  <w:style w:type="paragraph" w:customStyle="1" w:styleId="DHHSbulletindent">
    <w:name w:val="DHHS bullet indent"/>
    <w:basedOn w:val="DHHSbody"/>
    <w:uiPriority w:val="4"/>
    <w:rsid w:val="00FD2893"/>
    <w:pPr>
      <w:tabs>
        <w:tab w:val="num" w:pos="397"/>
      </w:tabs>
      <w:spacing w:after="40"/>
      <w:ind w:left="397" w:hanging="397"/>
    </w:pPr>
  </w:style>
  <w:style w:type="paragraph" w:customStyle="1" w:styleId="DHHSbullet1lastline">
    <w:name w:val="DHHS bullet 1 last line"/>
    <w:basedOn w:val="DHHSbullet1"/>
    <w:qFormat/>
    <w:rsid w:val="00FD2893"/>
    <w:pPr>
      <w:numPr>
        <w:numId w:val="0"/>
      </w:numPr>
      <w:spacing w:after="120"/>
      <w:ind w:left="284" w:hanging="284"/>
    </w:pPr>
  </w:style>
  <w:style w:type="paragraph" w:customStyle="1" w:styleId="DHHSbullet2lastline">
    <w:name w:val="DHHS bullet 2 last line"/>
    <w:basedOn w:val="DHHSbullet2"/>
    <w:uiPriority w:val="2"/>
    <w:qFormat/>
    <w:rsid w:val="00FD2893"/>
    <w:pPr>
      <w:numPr>
        <w:ilvl w:val="0"/>
        <w:numId w:val="0"/>
      </w:numPr>
      <w:spacing w:after="120"/>
      <w:ind w:left="567" w:hanging="283"/>
    </w:pPr>
  </w:style>
  <w:style w:type="paragraph" w:customStyle="1" w:styleId="DHHSbulletindentlastline">
    <w:name w:val="DHHS bullet indent last line"/>
    <w:basedOn w:val="DHHSbody"/>
    <w:uiPriority w:val="4"/>
    <w:rsid w:val="00FD2893"/>
    <w:pPr>
      <w:tabs>
        <w:tab w:val="num" w:pos="794"/>
      </w:tabs>
      <w:ind w:left="794" w:hanging="397"/>
    </w:pPr>
  </w:style>
  <w:style w:type="paragraph" w:styleId="ListParagraph">
    <w:name w:val="List Paragraph"/>
    <w:basedOn w:val="Normal"/>
    <w:uiPriority w:val="34"/>
    <w:qFormat/>
    <w:rsid w:val="00FD289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76E2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pmanual.vic.gov.au/advice-and-protocols/advice/critical-incidents/missing-children-and-young-people-advice" TargetMode="External"/><Relationship Id="rId18" Type="http://schemas.openxmlformats.org/officeDocument/2006/relationships/hyperlink" Target="https://www.cpmanual.vic.gov.au/policies-and-procedures/court/warrants/warrant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hhs.vic.gov.au/coronaviru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providers.dhhs.vic.gov.au/behaviour-support-plan-template-out-home-care-services" TargetMode="External"/><Relationship Id="rId25" Type="http://schemas.openxmlformats.org/officeDocument/2006/relationships/hyperlink" Target="https://www.dhhs.vic.gov.au/translated-resources-coronavirus-disease-covid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viders.dhhs.vic.gov.au/practice-guide-behaviour-planning-best-support-children-and-young-people-out-home-care" TargetMode="External"/><Relationship Id="rId20" Type="http://schemas.openxmlformats.org/officeDocument/2006/relationships/hyperlink" Target="https://www.cpmanual.vic.gov.au/policies-and-procedures/critical-incidents/missing-persons-repor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mailto:em.comms@dhhs.vic.gov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pmanual.vic.gov.au/policies-and-procedures/children-specific-circumstances/high-risk-youth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cpmanual.vic.gov.au/advice-and-protocols/advice/court/legal-processes/childrens-court-search-warra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pmanual.vic.gov.au/policies-and-procedures/critical-incidents/missing-children-and-young-people" TargetMode="External"/><Relationship Id="rId22" Type="http://schemas.openxmlformats.org/officeDocument/2006/relationships/hyperlink" Target="https://www.dhhs.vic.gov.au/translated-resources-coronavirus-disease-covid-19" TargetMode="Externa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ta1007\Downloads\COVID_19%20When%20Children%20Go%20Missing%20-%20Fact%20Sheet%20for%20Obtaining%20Warrants%201311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BA6B6E71874B9B9F7E1F72C70833" ma:contentTypeVersion="13" ma:contentTypeDescription="Create a new document." ma:contentTypeScope="" ma:versionID="ff1b3c3517bb1d98f10135524730ce27">
  <xsd:schema xmlns:xsd="http://www.w3.org/2001/XMLSchema" xmlns:xs="http://www.w3.org/2001/XMLSchema" xmlns:p="http://schemas.microsoft.com/office/2006/metadata/properties" xmlns:ns3="92a66999-f40f-45a7-958e-d987f2cf07ad" xmlns:ns4="78fac971-70d2-4901-8196-1da63ec07701" targetNamespace="http://schemas.microsoft.com/office/2006/metadata/properties" ma:root="true" ma:fieldsID="c6bd6459453b2d94efbbfe194dd2f664" ns3:_="" ns4:_="">
    <xsd:import namespace="92a66999-f40f-45a7-958e-d987f2cf07ad"/>
    <xsd:import namespace="78fac971-70d2-4901-8196-1da63ec07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66999-f40f-45a7-958e-d987f2cf0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ac971-70d2-4901-8196-1da63ec07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208A9-1494-4865-AFE8-A1DEBA8FDE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fac971-70d2-4901-8196-1da63ec07701"/>
    <ds:schemaRef ds:uri="92a66999-f40f-45a7-958e-d987f2cf07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73B9A7-CFC3-46AA-B8AE-7D60F2DB9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D1107-2DB1-446B-8A46-FEF4394DF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66999-f40f-45a7-958e-d987f2cf07ad"/>
    <ds:schemaRef ds:uri="78fac971-70d2-4901-8196-1da63ec0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COVID_19 When Children Go Missing - Fact Sheet for Obtaining Warrants 13112020.dotx</Template>
  <TotalTime>1</TotalTime>
  <Pages>3</Pages>
  <Words>1118</Words>
  <Characters>6376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7480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coronavirus; COVID-19</dc:subject>
  <dc:creator>Zoe Stanley-Jones (DHHS)</dc:creator>
  <cp:keywords>coronavirus; COVID-19</cp:keywords>
  <cp:lastModifiedBy>Jadon Lake (DFFH)</cp:lastModifiedBy>
  <cp:revision>2</cp:revision>
  <cp:lastPrinted>2017-07-07T00:32:00Z</cp:lastPrinted>
  <dcterms:created xsi:type="dcterms:W3CDTF">2022-04-20T00:20:00Z</dcterms:created>
  <dcterms:modified xsi:type="dcterms:W3CDTF">2022-04-20T00:20:00Z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0x0101007529BA6B6E71874B9B9F7E1F72C70833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2022-04-20T00:20:06Z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02e797af-1095-4921-91e9-c990c4e5863b</vt:lpwstr>
  </property>
  <property fmtid="{D5CDD505-2E9C-101B-9397-08002B2CF9AE}" pid="10" name="MSIP_Label_43e64453-338c-4f93-8a4d-0039a0a41f2a_ContentBits">
    <vt:lpwstr>2</vt:lpwstr>
  </property>
</Properties>
</file>